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B6D" w:rsidRPr="000A2B6D" w:rsidRDefault="000A2B6D" w:rsidP="000A2B6D">
      <w:pPr>
        <w:spacing w:after="0" w:line="240" w:lineRule="auto"/>
        <w:ind w:left="31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page1"/>
      <w:bookmarkEnd w:id="0"/>
      <w:r w:rsidRPr="000A2B6D">
        <w:rPr>
          <w:rFonts w:ascii="Arial" w:eastAsia="Arial" w:hAnsi="Arial" w:cs="Arial"/>
          <w:b/>
          <w:bCs/>
          <w:kern w:val="0"/>
          <w:sz w:val="33"/>
          <w:szCs w:val="33"/>
          <w14:ligatures w14:val="none"/>
        </w:rPr>
        <w:t>Wadie Al-</w:t>
      </w:r>
      <w:proofErr w:type="spellStart"/>
      <w:r w:rsidRPr="000A2B6D">
        <w:rPr>
          <w:rFonts w:ascii="Arial" w:eastAsia="Arial" w:hAnsi="Arial" w:cs="Arial"/>
          <w:b/>
          <w:bCs/>
          <w:kern w:val="0"/>
          <w:sz w:val="33"/>
          <w:szCs w:val="33"/>
          <w14:ligatures w14:val="none"/>
        </w:rPr>
        <w:t>bidarat</w:t>
      </w:r>
      <w:proofErr w:type="spellEnd"/>
    </w:p>
    <w:p w:rsidR="000A2B6D" w:rsidRPr="000A2B6D" w:rsidRDefault="000A2B6D" w:rsidP="000A2B6D">
      <w:pPr>
        <w:spacing w:after="0" w:line="19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0" allowOverlap="1" wp14:anchorId="42C42522" wp14:editId="79D158EC">
            <wp:simplePos x="0" y="0"/>
            <wp:positionH relativeFrom="column">
              <wp:posOffset>19050</wp:posOffset>
            </wp:positionH>
            <wp:positionV relativeFrom="paragraph">
              <wp:posOffset>-187325</wp:posOffset>
            </wp:positionV>
            <wp:extent cx="1809750" cy="180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31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Arial" w:eastAsia="Arial" w:hAnsi="Arial" w:cs="Arial"/>
          <w:b/>
          <w:bCs/>
          <w:kern w:val="0"/>
          <w:sz w:val="19"/>
          <w:szCs w:val="19"/>
          <w14:ligatures w14:val="none"/>
        </w:rPr>
        <w:t xml:space="preserve"> MBBS</w:t>
      </w:r>
    </w:p>
    <w:p w:rsidR="000A2B6D" w:rsidRPr="000A2B6D" w:rsidRDefault="000A2B6D" w:rsidP="000A2B6D">
      <w:pPr>
        <w:spacing w:after="0" w:line="4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396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tabs>
          <w:tab w:val="left" w:pos="4720"/>
        </w:tabs>
        <w:spacing w:after="0" w:line="240" w:lineRule="auto"/>
        <w:ind w:left="31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Arial" w:eastAsia="Arial" w:hAnsi="Arial" w:cs="Arial"/>
          <w:kern w:val="0"/>
          <w:sz w:val="18"/>
          <w:szCs w:val="18"/>
          <w14:ligatures w14:val="none"/>
        </w:rPr>
        <w:t>Location:</w:t>
      </w:r>
      <w:r w:rsidRPr="000A2B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0A2B6D">
        <w:rPr>
          <w:rFonts w:ascii="Arial" w:eastAsia="Arial" w:hAnsi="Arial" w:cs="Arial"/>
          <w:color w:val="666666"/>
          <w:kern w:val="0"/>
          <w:sz w:val="18"/>
          <w:szCs w:val="18"/>
          <w14:ligatures w14:val="none"/>
        </w:rPr>
        <w:t>Jordan</w:t>
      </w:r>
    </w:p>
    <w:p w:rsidR="000A2B6D" w:rsidRPr="000A2B6D" w:rsidRDefault="000A2B6D" w:rsidP="000A2B6D">
      <w:pPr>
        <w:spacing w:after="0" w:line="7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tabs>
          <w:tab w:val="left" w:pos="4720"/>
        </w:tabs>
        <w:spacing w:after="0" w:line="240" w:lineRule="auto"/>
        <w:ind w:left="31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Arial" w:eastAsia="Arial" w:hAnsi="Arial" w:cs="Arial"/>
          <w:kern w:val="0"/>
          <w:sz w:val="18"/>
          <w:szCs w:val="18"/>
          <w14:ligatures w14:val="none"/>
        </w:rPr>
        <w:t>Education:</w:t>
      </w:r>
      <w:r w:rsidRPr="000A2B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0A2B6D">
        <w:rPr>
          <w:rFonts w:ascii="Arial" w:eastAsia="Arial" w:hAnsi="Arial" w:cs="Arial"/>
          <w:color w:val="666666"/>
          <w:kern w:val="0"/>
          <w:sz w:val="18"/>
          <w:szCs w:val="18"/>
          <w14:ligatures w14:val="none"/>
        </w:rPr>
        <w:t>Bachelor's degree, Medicine and surgery</w:t>
      </w:r>
    </w:p>
    <w:p w:rsidR="000A2B6D" w:rsidRPr="000A2B6D" w:rsidRDefault="000A2B6D" w:rsidP="000A2B6D">
      <w:pPr>
        <w:spacing w:after="0" w:line="4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tabs>
          <w:tab w:val="left" w:pos="4720"/>
        </w:tabs>
        <w:spacing w:after="0" w:line="240" w:lineRule="auto"/>
        <w:ind w:left="31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Arial" w:eastAsia="Arial" w:hAnsi="Arial" w:cs="Arial"/>
          <w:kern w:val="0"/>
          <w:sz w:val="18"/>
          <w:szCs w:val="18"/>
          <w14:ligatures w14:val="none"/>
        </w:rPr>
        <w:t>Experience:</w:t>
      </w:r>
      <w:r w:rsidRPr="000A2B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0A2B6D">
        <w:rPr>
          <w:rFonts w:ascii="Arial" w:eastAsia="Arial" w:hAnsi="Arial" w:cs="Arial"/>
          <w:color w:val="666666"/>
          <w:kern w:val="0"/>
          <w:sz w:val="18"/>
          <w:szCs w:val="18"/>
          <w14:ligatures w14:val="none"/>
        </w:rPr>
        <w:t>5 Years</w:t>
      </w: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76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CONTACT</w:t>
      </w:r>
    </w:p>
    <w:p w:rsidR="000A2B6D" w:rsidRPr="000A2B6D" w:rsidRDefault="000A2B6D" w:rsidP="000A2B6D">
      <w:pPr>
        <w:spacing w:after="0" w:line="29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6089650" cy="0"/>
                <wp:effectExtent l="10795" t="7620" r="5080" b="11430"/>
                <wp:wrapNone/>
                <wp:docPr id="150085261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79D28" id="Straight Connector 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85pt,12.9pt" to="48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GWnAVrbAAAABwEAAA8AAAAAAAAAAAAAAAAACQQAAGRycy9kb3ducmV2Lnht&#10;bFBLBQYAAAAABAAEAPMAAAARBQAAAAA=&#10;" o:allowincell="f"/>
            </w:pict>
          </mc:Fallback>
        </mc:AlternateContent>
      </w: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14:ligatures w14:val="none"/>
        </w:rPr>
        <w:t>Name:</w:t>
      </w:r>
      <w:r w:rsidRPr="000A2B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0A2B6D">
        <w:rPr>
          <w:rFonts w:ascii="Arial" w:eastAsia="Arial" w:hAnsi="Arial" w:cs="Arial"/>
          <w:color w:val="000000"/>
          <w:kern w:val="0"/>
          <w14:ligatures w14:val="none"/>
        </w:rPr>
        <w:t>Wadie Taleb Ahmad Al-</w:t>
      </w:r>
      <w:proofErr w:type="spellStart"/>
      <w:r w:rsidRPr="000A2B6D">
        <w:rPr>
          <w:rFonts w:ascii="Arial" w:eastAsia="Arial" w:hAnsi="Arial" w:cs="Arial"/>
          <w:color w:val="000000"/>
          <w:kern w:val="0"/>
          <w14:ligatures w14:val="none"/>
        </w:rPr>
        <w:t>bidarat</w:t>
      </w:r>
      <w:proofErr w:type="spellEnd"/>
    </w:p>
    <w:p w:rsidR="000A2B6D" w:rsidRPr="000A2B6D" w:rsidRDefault="000A2B6D" w:rsidP="000A2B6D">
      <w:pPr>
        <w:spacing w:after="0" w:line="195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14:ligatures w14:val="none"/>
        </w:rPr>
        <w:t>Mobile Phone:</w:t>
      </w:r>
      <w:r w:rsidRPr="000A2B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0A2B6D">
        <w:rPr>
          <w:rFonts w:ascii="Arial" w:eastAsia="Arial" w:hAnsi="Arial" w:cs="Arial"/>
          <w:color w:val="000000"/>
          <w:kern w:val="0"/>
          <w14:ligatures w14:val="none"/>
        </w:rPr>
        <w:t>+962.788822794</w:t>
      </w:r>
    </w:p>
    <w:p w:rsidR="000A2B6D" w:rsidRPr="000A2B6D" w:rsidRDefault="000A2B6D" w:rsidP="000A2B6D">
      <w:pPr>
        <w:spacing w:after="0" w:line="195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14:ligatures w14:val="none"/>
        </w:rPr>
        <w:t>Country:</w:t>
      </w:r>
      <w:r w:rsidRPr="000A2B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0A2B6D">
        <w:rPr>
          <w:rFonts w:ascii="Arial" w:eastAsia="Arial" w:hAnsi="Arial" w:cs="Arial"/>
          <w:color w:val="000000"/>
          <w:kern w:val="0"/>
          <w14:ligatures w14:val="none"/>
        </w:rPr>
        <w:t xml:space="preserve">Jordan – Amman </w:t>
      </w:r>
    </w:p>
    <w:p w:rsidR="000A2B6D" w:rsidRPr="000A2B6D" w:rsidRDefault="000A2B6D" w:rsidP="000A2B6D">
      <w:pPr>
        <w:spacing w:after="0" w:line="195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kern w:val="0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14:ligatures w14:val="none"/>
        </w:rPr>
        <w:t>Email Address:</w:t>
      </w:r>
      <w:r w:rsidRPr="000A2B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hyperlink r:id="rId6">
        <w:r w:rsidRPr="000A2B6D">
          <w:rPr>
            <w:rFonts w:ascii="Arial" w:eastAsia="Arial" w:hAnsi="Arial" w:cs="Arial"/>
            <w:color w:val="000000"/>
            <w:kern w:val="0"/>
            <w14:ligatures w14:val="none"/>
          </w:rPr>
          <w:t>wadeealbdairat@yahoo.com</w:t>
        </w:r>
      </w:hyperlink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:rsidR="000A2B6D" w:rsidRPr="000A2B6D" w:rsidRDefault="000A2B6D" w:rsidP="000A2B6D">
      <w:pPr>
        <w:tabs>
          <w:tab w:val="left" w:pos="2600"/>
        </w:tabs>
        <w:spacing w:after="0" w:line="240" w:lineRule="auto"/>
        <w:ind w:left="40"/>
        <w:rPr>
          <w:rFonts w:ascii="Arial" w:eastAsia="Arial" w:hAnsi="Arial" w:cs="Arial"/>
          <w:color w:val="007DC3"/>
          <w:kern w:val="0"/>
          <w:sz w:val="17"/>
          <w:szCs w:val="17"/>
          <w14:ligatures w14:val="none"/>
        </w:rPr>
      </w:pPr>
    </w:p>
    <w:p w:rsidR="000A2B6D" w:rsidRPr="000A2B6D" w:rsidRDefault="000A2B6D" w:rsidP="000A2B6D">
      <w:pPr>
        <w:spacing w:after="0" w:line="20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1" locked="0" layoutInCell="0" allowOverlap="1" wp14:anchorId="6F4D5230" wp14:editId="0456F068">
            <wp:simplePos x="0" y="0"/>
            <wp:positionH relativeFrom="column">
              <wp:posOffset>24130</wp:posOffset>
            </wp:positionH>
            <wp:positionV relativeFrom="paragraph">
              <wp:posOffset>87630</wp:posOffset>
            </wp:positionV>
            <wp:extent cx="6089650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1" locked="0" layoutInCell="0" allowOverlap="1" wp14:anchorId="165167BA" wp14:editId="4C0508E9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1" locked="0" layoutInCell="0" allowOverlap="1" wp14:anchorId="7833B147" wp14:editId="7224DA70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3360" behindDoc="1" locked="0" layoutInCell="0" allowOverlap="1" wp14:anchorId="0ADCFF64" wp14:editId="5B3E46D0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4384" behindDoc="1" locked="0" layoutInCell="0" allowOverlap="1" wp14:anchorId="7F2F8F32" wp14:editId="5E95781C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PERSONAL INFORMATION</w:t>
      </w: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6089650" cy="0"/>
                <wp:effectExtent l="10795" t="5715" r="5080" b="13335"/>
                <wp:wrapNone/>
                <wp:docPr id="127544374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F230" id="Straight Connector 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85pt,12.9pt" to="48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GWnAVrbAAAABwEAAA8AAAAAAAAAAAAAAAAACQQAAGRycy9kb3ducmV2Lnht&#10;bFBLBQYAAAAABAAEAPMAAAARBQAAAAA=&#10;" o:allowincell="f"/>
            </w:pict>
          </mc:Fallback>
        </mc:AlternateContent>
      </w:r>
    </w:p>
    <w:p w:rsidR="000A2B6D" w:rsidRPr="000A2B6D" w:rsidRDefault="000A2B6D" w:rsidP="000A2B6D">
      <w:pPr>
        <w:spacing w:after="0" w:line="230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Birth Date: 8 October 1992 </w:t>
      </w:r>
    </w:p>
    <w:p w:rsidR="000A2B6D" w:rsidRPr="000A2B6D" w:rsidRDefault="000A2B6D" w:rsidP="000A2B6D">
      <w:pPr>
        <w:spacing w:after="0" w:line="173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65408" behindDoc="1" locked="0" layoutInCell="0" allowOverlap="1" wp14:anchorId="272DA942" wp14:editId="1DC30FB6">
            <wp:simplePos x="0" y="0"/>
            <wp:positionH relativeFrom="column">
              <wp:posOffset>24130</wp:posOffset>
            </wp:positionH>
            <wp:positionV relativeFrom="paragraph">
              <wp:posOffset>87630</wp:posOffset>
            </wp:positionV>
            <wp:extent cx="6089650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Gender: Male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66432" behindDoc="1" locked="0" layoutInCell="0" allowOverlap="1" wp14:anchorId="5F3E7E93" wp14:editId="7B8AB5D9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Nationality: Jordan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67456" behindDoc="1" locked="0" layoutInCell="0" allowOverlap="1" wp14:anchorId="136F4DFB" wp14:editId="300F4B4F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Residence Country: Jordan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68480" behindDoc="1" locked="0" layoutInCell="0" allowOverlap="1" wp14:anchorId="55C8E738" wp14:editId="175B412A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Visa Status: Citizen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69504" behindDoc="1" locked="0" layoutInCell="0" allowOverlap="1" wp14:anchorId="22DF985D" wp14:editId="76E4F2C9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Name in Arabic </w:t>
      </w:r>
      <w:r w:rsidRPr="000A2B6D">
        <w:rPr>
          <w:rFonts w:ascii="Arial" w:eastAsia="Arial" w:hAnsi="Arial" w:cs="Arial" w:hint="cs"/>
          <w:b/>
          <w:bCs/>
          <w:color w:val="000000"/>
          <w:kern w:val="0"/>
          <w:sz w:val="24"/>
          <w:szCs w:val="24"/>
          <w:rtl/>
          <w14:ligatures w14:val="none"/>
        </w:rPr>
        <w:t>وديع طالب أحمد البديرات</w:t>
      </w:r>
      <w:r w:rsidRPr="000A2B6D">
        <w:rPr>
          <w:rFonts w:ascii="Arial" w:eastAsia="Arial" w:hAnsi="Arial" w:cs="Arial" w:hint="cs"/>
          <w:color w:val="000000"/>
          <w:kern w:val="0"/>
          <w:sz w:val="24"/>
          <w:szCs w:val="24"/>
          <w:rtl/>
          <w14:ligatures w14:val="none"/>
        </w:rPr>
        <w:t>:</w:t>
      </w: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0A2B6D">
        <w:rPr>
          <w:rFonts w:ascii="Arial" w:eastAsia="Arial" w:hAnsi="Arial" w:cs="Arial" w:hint="cs"/>
          <w:color w:val="000000"/>
          <w:kern w:val="0"/>
          <w:sz w:val="24"/>
          <w:szCs w:val="24"/>
          <w:rtl/>
          <w14:ligatures w14:val="none"/>
        </w:rPr>
        <w:t xml:space="preserve"> 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70528" behindDoc="1" locked="0" layoutInCell="0" allowOverlap="1" wp14:anchorId="48430267" wp14:editId="4DC00D26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Marital Status: Single</w:t>
      </w:r>
    </w:p>
    <w:p w:rsidR="000A2B6D" w:rsidRPr="000A2B6D" w:rsidRDefault="000A2B6D" w:rsidP="000A2B6D">
      <w:pPr>
        <w:spacing w:after="0" w:line="167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71552" behindDoc="1" locked="0" layoutInCell="0" allowOverlap="1" wp14:anchorId="5BC53B93" wp14:editId="388B6F43">
            <wp:simplePos x="0" y="0"/>
            <wp:positionH relativeFrom="column">
              <wp:posOffset>24130</wp:posOffset>
            </wp:positionH>
            <wp:positionV relativeFrom="paragraph">
              <wp:posOffset>83820</wp:posOffset>
            </wp:positionV>
            <wp:extent cx="6089650" cy="9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B6D" w:rsidRPr="000A2B6D" w:rsidRDefault="000A2B6D" w:rsidP="000A2B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ectPr w:rsidR="000A2B6D" w:rsidRPr="000A2B6D" w:rsidSect="002847DB">
          <w:pgSz w:w="11900" w:h="16838"/>
          <w:pgMar w:top="1123" w:right="1340" w:bottom="289" w:left="1120" w:header="0" w:footer="0" w:gutter="0"/>
          <w:cols w:space="720" w:equalWidth="0">
            <w:col w:w="9440"/>
          </w:cols>
        </w:sectPr>
      </w:pPr>
      <w:r w:rsidRPr="000A2B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72576" behindDoc="1" locked="0" layoutInCell="0" allowOverlap="1" wp14:anchorId="583836A7" wp14:editId="7F959249">
            <wp:simplePos x="0" y="0"/>
            <wp:positionH relativeFrom="column">
              <wp:posOffset>24130</wp:posOffset>
            </wp:positionH>
            <wp:positionV relativeFrom="paragraph">
              <wp:posOffset>236220</wp:posOffset>
            </wp:positionV>
            <wp:extent cx="6089650" cy="95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B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PASSPORT </w:t>
      </w:r>
      <w:proofErr w:type="gramStart"/>
      <w:r w:rsidRPr="000A2B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NUMBER :</w:t>
      </w:r>
      <w:proofErr w:type="gramEnd"/>
      <w:r w:rsidRPr="000A2B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Q221497                                  DATE OF EXPIRY :2025</w:t>
      </w:r>
    </w:p>
    <w:p w:rsidR="000A2B6D" w:rsidRPr="000A2B6D" w:rsidRDefault="000A2B6D" w:rsidP="000A2B6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1" w:name="_Hlk165387763"/>
      <w:r w:rsidRPr="000A2B6D">
        <w:rPr>
          <w:rFonts w:ascii="Arial" w:eastAsia="Arial" w:hAnsi="Arial" w:cs="Arial"/>
          <w:b/>
          <w:bCs/>
          <w:i/>
          <w:iCs/>
          <w:kern w:val="0"/>
          <w:sz w:val="24"/>
          <w:szCs w:val="24"/>
          <w14:ligatures w14:val="none"/>
        </w:rPr>
        <w:lastRenderedPageBreak/>
        <w:t xml:space="preserve">EDUCATION &amp; QUALIFICATIONS </w:t>
      </w: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A2B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6089650" cy="0"/>
                <wp:effectExtent l="13970" t="13970" r="11430" b="5080"/>
                <wp:wrapNone/>
                <wp:docPr id="159383827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15E8" id="Straight Connector 3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85pt,12.9pt" to="48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GWnAVrbAAAABwEAAA8AAAAAAAAAAAAAAAAACQQAAGRycy9kb3ducmV2Lnht&#10;bFBLBQYAAAAABAAEAPMAAAARBQAAAAA=&#10;" o:allowincell="f"/>
            </w:pict>
          </mc:Fallback>
        </mc:AlternateContent>
      </w:r>
    </w:p>
    <w:p w:rsid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A2B6D" w:rsidRPr="0014556F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u w:val="single"/>
          <w14:ligatures w14:val="none"/>
        </w:rPr>
      </w:pPr>
      <w:r w:rsidRPr="0014556F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u w:val="single"/>
          <w14:ligatures w14:val="none"/>
        </w:rPr>
        <w:t>September 2023:</w:t>
      </w:r>
    </w:p>
    <w:p w:rsid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:rsidR="000A2B6D" w:rsidRP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A2B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Jordanian Board of Diagnostic Radiology </w:t>
      </w:r>
    </w:p>
    <w:p w:rsid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Jordanian Medical Council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99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180"/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14:ligatures w14:val="none"/>
        </w:rPr>
      </w:pPr>
      <w:r w:rsidRPr="000A2B6D"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:u w:val="single"/>
          <w14:ligatures w14:val="none"/>
        </w:rPr>
        <w:t xml:space="preserve">SEPTEMBER </w:t>
      </w:r>
      <w:r w:rsidR="0014556F" w:rsidRPr="000A2B6D"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:u w:val="single"/>
          <w14:ligatures w14:val="none"/>
        </w:rPr>
        <w:t>2009 - JUNE</w:t>
      </w:r>
      <w:r w:rsidRPr="000A2B6D"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:u w:val="single"/>
          <w14:ligatures w14:val="none"/>
        </w:rPr>
        <w:t xml:space="preserve"> </w:t>
      </w:r>
      <w:r w:rsidR="0014556F" w:rsidRPr="000A2B6D"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:u w:val="single"/>
          <w14:ligatures w14:val="none"/>
        </w:rPr>
        <w:t>2015</w:t>
      </w:r>
      <w:r w:rsidR="0014556F" w:rsidRPr="000A2B6D">
        <w:rPr>
          <w:rFonts w:ascii="Arial" w:eastAsia="Arial" w:hAnsi="Arial" w:cs="Arial"/>
          <w:b/>
          <w:bCs/>
          <w:i/>
          <w:iCs/>
          <w:color w:val="002060"/>
          <w:kern w:val="0"/>
          <w:sz w:val="28"/>
          <w:szCs w:val="28"/>
          <w14:ligatures w14:val="none"/>
        </w:rPr>
        <w:t>:</w:t>
      </w:r>
    </w:p>
    <w:p w:rsidR="000A2B6D" w:rsidRPr="000A2B6D" w:rsidRDefault="000A2B6D" w:rsidP="000A2B6D">
      <w:pPr>
        <w:spacing w:after="0" w:line="240" w:lineRule="auto"/>
        <w:ind w:left="180"/>
        <w:rPr>
          <w:rFonts w:ascii="Arial" w:eastAsia="Arial" w:hAnsi="Arial" w:cs="Arial"/>
          <w:b/>
          <w:bCs/>
          <w:color w:val="FF0000"/>
          <w:kern w:val="0"/>
          <w:sz w:val="28"/>
          <w:szCs w:val="28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Bachelor's degree, Medicine and surgery (MBBS) </w:t>
      </w:r>
    </w:p>
    <w:p w:rsidR="000A2B6D" w:rsidRPr="000A2B6D" w:rsidRDefault="000A2B6D" w:rsidP="000A2B6D">
      <w:pPr>
        <w:tabs>
          <w:tab w:val="left" w:pos="27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</w:t>
      </w:r>
      <w:r w:rsidRPr="000A2B6D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Mutah university, Faculty of medicine</w:t>
      </w:r>
    </w:p>
    <w:p w:rsidR="000A2B6D" w:rsidRPr="000A2B6D" w:rsidRDefault="000A2B6D" w:rsidP="000A2B6D">
      <w:pPr>
        <w:spacing w:after="0" w:line="254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0A2B6D" w:rsidRPr="000A2B6D" w:rsidRDefault="000A2B6D" w:rsidP="000A2B6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0A2B6D">
        <w:rPr>
          <w:rFonts w:ascii="Arial" w:eastAsia="Arial" w:hAnsi="Arial" w:cs="Arial"/>
          <w:b/>
          <w:bCs/>
          <w:i/>
          <w:iCs/>
          <w:kern w:val="0"/>
          <w14:ligatures w14:val="none"/>
        </w:rPr>
        <w:t>Location: Karak, Jordan</w:t>
      </w:r>
    </w:p>
    <w:p w:rsidR="000A2B6D" w:rsidRPr="000A2B6D" w:rsidRDefault="000A2B6D" w:rsidP="000A2B6D">
      <w:pPr>
        <w:spacing w:after="0" w:line="48" w:lineRule="exact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0A2B6D">
        <w:rPr>
          <w:rFonts w:ascii="Arial" w:eastAsia="Arial" w:hAnsi="Arial" w:cs="Arial"/>
          <w:b/>
          <w:bCs/>
          <w:i/>
          <w:iCs/>
          <w:kern w:val="0"/>
          <w14:ligatures w14:val="none"/>
        </w:rPr>
        <w:t xml:space="preserve"> </w:t>
      </w:r>
    </w:p>
    <w:p w:rsidR="000A2B6D" w:rsidRPr="000A2B6D" w:rsidRDefault="000A2B6D" w:rsidP="000A2B6D">
      <w:pPr>
        <w:spacing w:after="0" w:line="24" w:lineRule="exact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:rsidR="000A2B6D" w:rsidRPr="000A2B6D" w:rsidRDefault="000A2B6D" w:rsidP="000A2B6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0A2B6D">
        <w:rPr>
          <w:rFonts w:ascii="Arial" w:eastAsia="Arial" w:hAnsi="Arial" w:cs="Arial"/>
          <w:b/>
          <w:bCs/>
          <w:i/>
          <w:iCs/>
          <w:kern w:val="0"/>
          <w14:ligatures w14:val="none"/>
        </w:rPr>
        <w:t xml:space="preserve">Grade: 75.8 out of 100 </w:t>
      </w: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B6D" w:rsidRPr="000A2B6D" w:rsidRDefault="000A2B6D" w:rsidP="000A2B6D">
      <w:pPr>
        <w:spacing w:after="200" w:line="276" w:lineRule="auto"/>
        <w:rPr>
          <w:rFonts w:ascii="Times New Roman" w:eastAsia="Times New Roman" w:hAnsi="Times New Roman" w:cs="Cordia New"/>
          <w:b/>
          <w:bCs/>
          <w:color w:val="002060"/>
          <w:kern w:val="0"/>
          <w:sz w:val="32"/>
          <w:szCs w:val="32"/>
          <w:u w:val="single"/>
          <w:lang w:bidi="ar-JO"/>
          <w14:ligatures w14:val="none"/>
        </w:rPr>
      </w:pPr>
      <w:r w:rsidRPr="000A2B6D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u w:val="single"/>
          <w14:ligatures w14:val="none"/>
        </w:rPr>
        <w:t xml:space="preserve">2008- </w:t>
      </w:r>
      <w:r w:rsidRPr="000A2B6D">
        <w:rPr>
          <w:rFonts w:ascii="Times New Roman" w:eastAsia="Times New Roman" w:hAnsi="Times New Roman" w:cs="Cordia New"/>
          <w:b/>
          <w:bCs/>
          <w:color w:val="002060"/>
          <w:kern w:val="0"/>
          <w:sz w:val="32"/>
          <w:szCs w:val="32"/>
          <w:u w:val="single"/>
          <w:lang w:bidi="ar-JO"/>
          <w14:ligatures w14:val="none"/>
        </w:rPr>
        <w:t>2009:</w:t>
      </w:r>
    </w:p>
    <w:p w:rsidR="000A2B6D" w:rsidRPr="000A2B6D" w:rsidRDefault="000A2B6D" w:rsidP="000A2B6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</w:pP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 xml:space="preserve">Secondary High </w:t>
      </w: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>Education (</w:t>
      </w: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>Jordanian Tawjihi</w:t>
      </w:r>
      <w:r w:rsidRPr="000A2B6D">
        <w:rPr>
          <w:rFonts w:ascii="Times New Roman" w:eastAsia="Times New Roman" w:hAnsi="Times New Roman" w:cs="Cordia New"/>
          <w:kern w:val="0"/>
          <w:sz w:val="24"/>
          <w:szCs w:val="24"/>
          <w:lang w:bidi="ar-JO"/>
          <w14:ligatures w14:val="none"/>
        </w:rPr>
        <w:t xml:space="preserve">) from Khalid Ibn Alwaleed secondary school/Alkarak- Jordan </w:t>
      </w: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>(average</w:t>
      </w: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>: 95,</w:t>
      </w:r>
      <w:r w:rsidRPr="000A2B6D">
        <w:rPr>
          <w:rFonts w:ascii="Times New Roman" w:eastAsia="Times New Roman" w:hAnsi="Times New Roman" w:cs="Cordia New"/>
          <w:b/>
          <w:bCs/>
          <w:kern w:val="0"/>
          <w:sz w:val="24"/>
          <w:szCs w:val="24"/>
          <w:lang w:bidi="ar-JO"/>
          <w14:ligatures w14:val="none"/>
        </w:rPr>
        <w:t>7)</w:t>
      </w:r>
    </w:p>
    <w:bookmarkEnd w:id="1"/>
    <w:p w:rsidR="00182978" w:rsidRDefault="00182978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/>
    <w:p w:rsidR="009C5112" w:rsidRDefault="009C5112" w:rsidP="009C5112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9C5112">
        <w:rPr>
          <w:b/>
          <w:bCs/>
          <w:sz w:val="32"/>
          <w:szCs w:val="32"/>
        </w:rPr>
        <w:lastRenderedPageBreak/>
        <w:t>Clinical Experience:</w:t>
      </w:r>
    </w:p>
    <w:p w:rsidR="009C5112" w:rsidRDefault="009C5112" w:rsidP="009C5112">
      <w:pPr>
        <w:tabs>
          <w:tab w:val="left" w:pos="1500"/>
        </w:tabs>
        <w:rPr>
          <w:b/>
          <w:bCs/>
          <w:sz w:val="32"/>
          <w:szCs w:val="32"/>
        </w:rPr>
      </w:pPr>
    </w:p>
    <w:p w:rsidR="003276B9" w:rsidRDefault="003276B9" w:rsidP="009C5112">
      <w:pPr>
        <w:tabs>
          <w:tab w:val="left" w:pos="15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Current Job:</w:t>
      </w:r>
    </w:p>
    <w:p w:rsidR="009C5112" w:rsidRPr="0014556F" w:rsidRDefault="009C5112" w:rsidP="009C5112">
      <w:pPr>
        <w:tabs>
          <w:tab w:val="left" w:pos="1500"/>
        </w:tabs>
        <w:rPr>
          <w:b/>
          <w:bCs/>
          <w:color w:val="002060"/>
          <w:sz w:val="32"/>
          <w:szCs w:val="32"/>
        </w:rPr>
      </w:pPr>
      <w:r w:rsidRPr="0014556F">
        <w:rPr>
          <w:b/>
          <w:bCs/>
          <w:color w:val="002060"/>
          <w:sz w:val="32"/>
          <w:szCs w:val="32"/>
        </w:rPr>
        <w:t>September 2023 to present:</w:t>
      </w:r>
    </w:p>
    <w:p w:rsidR="009C5112" w:rsidRPr="003276B9" w:rsidRDefault="009C5112" w:rsidP="009C5112">
      <w:pPr>
        <w:pStyle w:val="ListParagraph"/>
        <w:numPr>
          <w:ilvl w:val="0"/>
          <w:numId w:val="2"/>
        </w:numPr>
        <w:tabs>
          <w:tab w:val="left" w:pos="15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Diagnostic Radiology Specialist – </w:t>
      </w:r>
      <w:bookmarkStart w:id="2" w:name="_Hlk165388962"/>
      <w:r w:rsidRPr="00271D88">
        <w:rPr>
          <w:b/>
          <w:bCs/>
          <w:color w:val="000000" w:themeColor="text1"/>
          <w:sz w:val="28"/>
          <w:szCs w:val="28"/>
        </w:rPr>
        <w:t>Maan Governmental hospital</w:t>
      </w:r>
      <w:bookmarkEnd w:id="2"/>
      <w:r>
        <w:rPr>
          <w:b/>
          <w:bCs/>
          <w:color w:val="000000" w:themeColor="text1"/>
          <w:sz w:val="28"/>
          <w:szCs w:val="28"/>
        </w:rPr>
        <w:t xml:space="preserve"> / Jordanian Ministry of Health</w:t>
      </w:r>
      <w:r w:rsidR="003276B9">
        <w:rPr>
          <w:b/>
          <w:bCs/>
          <w:color w:val="000000" w:themeColor="text1"/>
          <w:sz w:val="28"/>
          <w:szCs w:val="28"/>
        </w:rPr>
        <w:t>.</w:t>
      </w:r>
    </w:p>
    <w:p w:rsidR="003276B9" w:rsidRDefault="003276B9" w:rsidP="003276B9">
      <w:pPr>
        <w:pStyle w:val="ListParagraph"/>
        <w:tabs>
          <w:tab w:val="left" w:pos="1500"/>
        </w:tabs>
        <w:ind w:left="360"/>
        <w:rPr>
          <w:b/>
          <w:bCs/>
          <w:sz w:val="32"/>
          <w:szCs w:val="32"/>
        </w:rPr>
      </w:pPr>
    </w:p>
    <w:p w:rsidR="003276B9" w:rsidRDefault="003276B9" w:rsidP="003276B9">
      <w:pPr>
        <w:pStyle w:val="ListParagraph"/>
        <w:tabs>
          <w:tab w:val="left" w:pos="1500"/>
        </w:tabs>
        <w:ind w:left="360"/>
        <w:rPr>
          <w:b/>
          <w:bCs/>
          <w:sz w:val="32"/>
          <w:szCs w:val="32"/>
        </w:rPr>
      </w:pPr>
    </w:p>
    <w:p w:rsidR="003276B9" w:rsidRPr="0014556F" w:rsidRDefault="003276B9" w:rsidP="003276B9">
      <w:pPr>
        <w:spacing w:line="324" w:lineRule="exact"/>
        <w:rPr>
          <w:b/>
          <w:bCs/>
          <w:color w:val="002060"/>
          <w:sz w:val="32"/>
          <w:szCs w:val="32"/>
        </w:rPr>
      </w:pPr>
      <w:r w:rsidRPr="0014556F">
        <w:rPr>
          <w:b/>
          <w:bCs/>
          <w:color w:val="002060"/>
          <w:sz w:val="32"/>
          <w:szCs w:val="32"/>
        </w:rPr>
        <w:t>September 2018- September 2023</w:t>
      </w:r>
      <w:r w:rsidRPr="0014556F">
        <w:rPr>
          <w:b/>
          <w:bCs/>
          <w:color w:val="002060"/>
          <w:sz w:val="32"/>
          <w:szCs w:val="32"/>
        </w:rPr>
        <w:t>:</w:t>
      </w:r>
    </w:p>
    <w:p w:rsidR="003276B9" w:rsidRPr="000C1576" w:rsidRDefault="003276B9" w:rsidP="003276B9">
      <w:pPr>
        <w:pStyle w:val="ListParagraph"/>
        <w:numPr>
          <w:ilvl w:val="0"/>
          <w:numId w:val="3"/>
        </w:numPr>
        <w:spacing w:after="0" w:line="324" w:lineRule="exact"/>
        <w:ind w:left="630"/>
        <w:rPr>
          <w:b/>
          <w:bCs/>
          <w:color w:val="000000" w:themeColor="text1"/>
          <w:sz w:val="28"/>
          <w:szCs w:val="28"/>
        </w:rPr>
      </w:pPr>
      <w:bookmarkStart w:id="3" w:name="_Hlk147945292"/>
      <w:r w:rsidRPr="000C1576">
        <w:rPr>
          <w:b/>
          <w:bCs/>
          <w:color w:val="000000" w:themeColor="text1"/>
          <w:sz w:val="28"/>
          <w:szCs w:val="28"/>
        </w:rPr>
        <w:t xml:space="preserve">Diagnostic Radiology resident - Ministry </w:t>
      </w:r>
      <w:r w:rsidRPr="000C1576">
        <w:rPr>
          <w:b/>
          <w:bCs/>
          <w:color w:val="000000" w:themeColor="text1"/>
          <w:sz w:val="28"/>
          <w:szCs w:val="28"/>
        </w:rPr>
        <w:t>of</w:t>
      </w:r>
      <w:r w:rsidRPr="000C1576">
        <w:rPr>
          <w:b/>
          <w:bCs/>
          <w:color w:val="000000" w:themeColor="text1"/>
          <w:sz w:val="28"/>
          <w:szCs w:val="28"/>
        </w:rPr>
        <w:t xml:space="preserve"> </w:t>
      </w:r>
      <w:r w:rsidRPr="000C1576">
        <w:rPr>
          <w:b/>
          <w:bCs/>
          <w:color w:val="000000" w:themeColor="text1"/>
          <w:sz w:val="28"/>
          <w:szCs w:val="28"/>
        </w:rPr>
        <w:t>Health,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C1576">
        <w:rPr>
          <w:b/>
          <w:bCs/>
          <w:color w:val="000000" w:themeColor="text1"/>
          <w:sz w:val="28"/>
          <w:szCs w:val="28"/>
        </w:rPr>
        <w:t xml:space="preserve">Jordan </w:t>
      </w:r>
      <w:bookmarkEnd w:id="3"/>
    </w:p>
    <w:p w:rsidR="003276B9" w:rsidRDefault="003276B9" w:rsidP="003276B9">
      <w:pPr>
        <w:spacing w:line="324" w:lineRule="exact"/>
        <w:rPr>
          <w:b/>
          <w:bCs/>
          <w:color w:val="00206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Pr="003276B9">
        <w:rPr>
          <w:b/>
          <w:bCs/>
          <w:color w:val="000000" w:themeColor="text1"/>
          <w:sz w:val="28"/>
          <w:szCs w:val="28"/>
        </w:rPr>
        <w:t xml:space="preserve">Karak Governmental Hospital </w:t>
      </w:r>
      <w:r w:rsidRPr="003276B9">
        <w:rPr>
          <w:b/>
          <w:bCs/>
          <w:color w:val="002060"/>
          <w:sz w:val="28"/>
          <w:szCs w:val="28"/>
        </w:rPr>
        <w:t>(September 2018- July 2022)</w:t>
      </w:r>
    </w:p>
    <w:p w:rsidR="003276B9" w:rsidRDefault="003276B9" w:rsidP="003276B9">
      <w:pPr>
        <w:pStyle w:val="ListParagraph"/>
        <w:spacing w:line="324" w:lineRule="exact"/>
        <w:ind w:left="990"/>
        <w:rPr>
          <w:b/>
          <w:bCs/>
          <w:color w:val="00206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-Completed the </w:t>
      </w:r>
      <w:r w:rsidR="00AB2CFA">
        <w:rPr>
          <w:b/>
          <w:bCs/>
          <w:color w:val="000000" w:themeColor="text1"/>
          <w:sz w:val="28"/>
          <w:szCs w:val="28"/>
        </w:rPr>
        <w:t>Diagnostic</w:t>
      </w:r>
      <w:r>
        <w:rPr>
          <w:b/>
          <w:bCs/>
          <w:color w:val="000000" w:themeColor="text1"/>
          <w:sz w:val="28"/>
          <w:szCs w:val="28"/>
        </w:rPr>
        <w:t xml:space="preserve"> radiology residency program in </w:t>
      </w:r>
      <w:r w:rsidRPr="003276B9">
        <w:rPr>
          <w:b/>
          <w:bCs/>
          <w:color w:val="002060"/>
          <w:sz w:val="28"/>
          <w:szCs w:val="28"/>
        </w:rPr>
        <w:t xml:space="preserve">JUNE 2022 </w:t>
      </w:r>
    </w:p>
    <w:p w:rsidR="00AB2CFA" w:rsidRDefault="00AB2CFA" w:rsidP="003276B9">
      <w:pPr>
        <w:pStyle w:val="ListParagraph"/>
        <w:spacing w:line="324" w:lineRule="exact"/>
        <w:ind w:left="990"/>
        <w:rPr>
          <w:b/>
          <w:bCs/>
          <w:color w:val="002060"/>
          <w:sz w:val="28"/>
          <w:szCs w:val="28"/>
        </w:rPr>
      </w:pPr>
    </w:p>
    <w:p w:rsidR="003276B9" w:rsidRPr="00AB2CFA" w:rsidRDefault="003276B9" w:rsidP="00AB2CFA">
      <w:pPr>
        <w:pStyle w:val="ListParagraph"/>
        <w:numPr>
          <w:ilvl w:val="0"/>
          <w:numId w:val="2"/>
        </w:numPr>
        <w:spacing w:line="324" w:lineRule="exact"/>
        <w:rPr>
          <w:b/>
          <w:bCs/>
          <w:color w:val="000000" w:themeColor="text1"/>
          <w:sz w:val="28"/>
          <w:szCs w:val="28"/>
        </w:rPr>
      </w:pPr>
      <w:r w:rsidRPr="00AB2CFA">
        <w:rPr>
          <w:b/>
          <w:bCs/>
          <w:color w:val="000000" w:themeColor="text1"/>
          <w:sz w:val="28"/>
          <w:szCs w:val="28"/>
        </w:rPr>
        <w:t>Senior Board eligible</w:t>
      </w:r>
      <w:r w:rsidR="00AB2CFA" w:rsidRPr="00AB2CFA">
        <w:rPr>
          <w:b/>
          <w:bCs/>
          <w:color w:val="000000" w:themeColor="text1"/>
          <w:sz w:val="28"/>
          <w:szCs w:val="28"/>
        </w:rPr>
        <w:t>:</w:t>
      </w:r>
      <w:r w:rsidRPr="00AB2CFA">
        <w:rPr>
          <w:b/>
          <w:bCs/>
          <w:color w:val="000000" w:themeColor="text1"/>
          <w:sz w:val="28"/>
          <w:szCs w:val="28"/>
        </w:rPr>
        <w:t xml:space="preserve"> </w:t>
      </w:r>
    </w:p>
    <w:p w:rsidR="003276B9" w:rsidRPr="00AB2CFA" w:rsidRDefault="003276B9" w:rsidP="003276B9">
      <w:pPr>
        <w:pStyle w:val="ListParagraph"/>
        <w:numPr>
          <w:ilvl w:val="0"/>
          <w:numId w:val="4"/>
        </w:numPr>
        <w:spacing w:after="0" w:line="324" w:lineRule="exact"/>
        <w:rPr>
          <w:b/>
          <w:bCs/>
          <w:color w:val="000000" w:themeColor="text1"/>
          <w:sz w:val="28"/>
          <w:szCs w:val="28"/>
        </w:rPr>
      </w:pPr>
      <w:r w:rsidRPr="00271D88">
        <w:rPr>
          <w:b/>
          <w:bCs/>
          <w:color w:val="000000" w:themeColor="text1"/>
          <w:sz w:val="28"/>
          <w:szCs w:val="28"/>
        </w:rPr>
        <w:t xml:space="preserve">ALBASHEER governmental hospital </w:t>
      </w:r>
      <w:r w:rsidRPr="00AB2CFA">
        <w:rPr>
          <w:b/>
          <w:bCs/>
          <w:color w:val="002060"/>
          <w:sz w:val="28"/>
          <w:szCs w:val="28"/>
        </w:rPr>
        <w:t>(JULY 2022-SEMPTEMBER 2022)</w:t>
      </w:r>
    </w:p>
    <w:p w:rsidR="00AB2CFA" w:rsidRPr="00AB2CFA" w:rsidRDefault="00AB2CFA" w:rsidP="00AB2CFA">
      <w:pPr>
        <w:pStyle w:val="ListParagraph"/>
        <w:spacing w:after="0" w:line="324" w:lineRule="exact"/>
        <w:ind w:left="810"/>
        <w:rPr>
          <w:b/>
          <w:bCs/>
          <w:color w:val="000000" w:themeColor="text1"/>
          <w:sz w:val="28"/>
          <w:szCs w:val="28"/>
        </w:rPr>
      </w:pPr>
    </w:p>
    <w:p w:rsidR="00AB2CFA" w:rsidRPr="00AB2CFA" w:rsidRDefault="00AB2CFA" w:rsidP="00AB2CFA">
      <w:pPr>
        <w:pStyle w:val="ListParagraph"/>
        <w:numPr>
          <w:ilvl w:val="0"/>
          <w:numId w:val="4"/>
        </w:numPr>
        <w:spacing w:after="0" w:line="324" w:lineRule="exact"/>
        <w:rPr>
          <w:b/>
          <w:bCs/>
          <w:color w:val="002060"/>
          <w:sz w:val="28"/>
          <w:szCs w:val="28"/>
        </w:rPr>
      </w:pPr>
      <w:r w:rsidRPr="00271D88">
        <w:rPr>
          <w:b/>
          <w:bCs/>
          <w:color w:val="000000" w:themeColor="text1"/>
          <w:sz w:val="28"/>
          <w:szCs w:val="28"/>
        </w:rPr>
        <w:t xml:space="preserve">Maan Governmental hospital </w:t>
      </w:r>
      <w:r w:rsidRPr="00AB2CFA">
        <w:rPr>
          <w:b/>
          <w:bCs/>
          <w:color w:val="002060"/>
          <w:sz w:val="28"/>
          <w:szCs w:val="28"/>
        </w:rPr>
        <w:t xml:space="preserve">(October 2022- </w:t>
      </w:r>
      <w:r w:rsidRPr="00AB2CFA">
        <w:rPr>
          <w:b/>
          <w:bCs/>
          <w:color w:val="002060"/>
          <w:sz w:val="28"/>
          <w:szCs w:val="28"/>
        </w:rPr>
        <w:t>September 2023)</w:t>
      </w:r>
    </w:p>
    <w:p w:rsidR="00AB2CFA" w:rsidRPr="00271D88" w:rsidRDefault="00AB2CFA" w:rsidP="00AB2CFA">
      <w:pPr>
        <w:pStyle w:val="ListParagraph"/>
        <w:spacing w:after="0" w:line="324" w:lineRule="exact"/>
        <w:ind w:left="765"/>
        <w:rPr>
          <w:b/>
          <w:bCs/>
          <w:color w:val="000000" w:themeColor="text1"/>
          <w:sz w:val="28"/>
          <w:szCs w:val="28"/>
        </w:rPr>
      </w:pPr>
    </w:p>
    <w:p w:rsidR="003276B9" w:rsidRPr="000C1576" w:rsidRDefault="003276B9" w:rsidP="003276B9">
      <w:pPr>
        <w:pStyle w:val="ListParagraph"/>
        <w:spacing w:line="324" w:lineRule="exact"/>
        <w:ind w:left="990"/>
        <w:rPr>
          <w:b/>
          <w:bCs/>
          <w:color w:val="000000" w:themeColor="text1"/>
          <w:sz w:val="28"/>
          <w:szCs w:val="28"/>
        </w:rPr>
      </w:pPr>
    </w:p>
    <w:p w:rsidR="003276B9" w:rsidRDefault="003276B9" w:rsidP="003276B9">
      <w:pPr>
        <w:spacing w:line="324" w:lineRule="exact"/>
        <w:rPr>
          <w:b/>
          <w:bCs/>
          <w:color w:val="002060"/>
          <w:sz w:val="28"/>
          <w:szCs w:val="28"/>
        </w:rPr>
      </w:pPr>
    </w:p>
    <w:p w:rsidR="003276B9" w:rsidRPr="003276B9" w:rsidRDefault="003276B9" w:rsidP="003276B9">
      <w:pPr>
        <w:spacing w:line="324" w:lineRule="exact"/>
        <w:rPr>
          <w:b/>
          <w:bCs/>
          <w:color w:val="FF0000"/>
          <w:sz w:val="28"/>
          <w:szCs w:val="28"/>
        </w:rPr>
      </w:pPr>
    </w:p>
    <w:p w:rsidR="003276B9" w:rsidRDefault="003276B9" w:rsidP="003276B9">
      <w:pPr>
        <w:pStyle w:val="ListParagraph"/>
        <w:spacing w:line="324" w:lineRule="exact"/>
        <w:ind w:left="990"/>
        <w:rPr>
          <w:b/>
          <w:bCs/>
          <w:color w:val="000000" w:themeColor="text1"/>
          <w:sz w:val="28"/>
          <w:szCs w:val="28"/>
        </w:rPr>
      </w:pPr>
    </w:p>
    <w:p w:rsidR="003276B9" w:rsidRPr="009C5112" w:rsidRDefault="003276B9" w:rsidP="003276B9">
      <w:pPr>
        <w:pStyle w:val="ListParagraph"/>
        <w:tabs>
          <w:tab w:val="left" w:pos="1500"/>
        </w:tabs>
        <w:ind w:left="360"/>
        <w:rPr>
          <w:b/>
          <w:bCs/>
          <w:sz w:val="32"/>
          <w:szCs w:val="32"/>
        </w:rPr>
      </w:pPr>
    </w:p>
    <w:p w:rsidR="009C5112" w:rsidRPr="009C5112" w:rsidRDefault="009C5112" w:rsidP="009C5112">
      <w:pPr>
        <w:tabs>
          <w:tab w:val="left" w:pos="1500"/>
        </w:tabs>
        <w:rPr>
          <w:b/>
          <w:bCs/>
          <w:sz w:val="32"/>
          <w:szCs w:val="32"/>
        </w:rPr>
      </w:pPr>
    </w:p>
    <w:p w:rsidR="009C5112" w:rsidRDefault="009C5112" w:rsidP="009C5112">
      <w:pPr>
        <w:tabs>
          <w:tab w:val="left" w:pos="1500"/>
        </w:tabs>
        <w:rPr>
          <w:b/>
          <w:bCs/>
          <w:sz w:val="32"/>
          <w:szCs w:val="32"/>
        </w:rPr>
      </w:pPr>
    </w:p>
    <w:p w:rsidR="009C5112" w:rsidRDefault="009C5112">
      <w:pPr>
        <w:rPr>
          <w:b/>
          <w:bCs/>
          <w:sz w:val="32"/>
          <w:szCs w:val="32"/>
        </w:rPr>
      </w:pPr>
    </w:p>
    <w:p w:rsidR="00AB2CFA" w:rsidRDefault="00AB2CFA">
      <w:pPr>
        <w:rPr>
          <w:b/>
          <w:bCs/>
          <w:sz w:val="32"/>
          <w:szCs w:val="32"/>
        </w:rPr>
      </w:pPr>
    </w:p>
    <w:p w:rsidR="00AB2CFA" w:rsidRDefault="00AB2CFA">
      <w:pPr>
        <w:rPr>
          <w:b/>
          <w:bCs/>
          <w:sz w:val="32"/>
          <w:szCs w:val="32"/>
        </w:rPr>
      </w:pPr>
    </w:p>
    <w:p w:rsidR="00DD3131" w:rsidRDefault="004001B1" w:rsidP="00DD3131">
      <w:pPr>
        <w:rPr>
          <w:b/>
          <w:bCs/>
          <w:sz w:val="32"/>
          <w:szCs w:val="32"/>
          <w:u w:val="single"/>
        </w:rPr>
      </w:pPr>
      <w:r w:rsidRPr="004001B1">
        <w:rPr>
          <w:b/>
          <w:bCs/>
          <w:sz w:val="32"/>
          <w:szCs w:val="32"/>
          <w:u w:val="single"/>
        </w:rPr>
        <w:lastRenderedPageBreak/>
        <w:t>Postgraduate</w:t>
      </w:r>
      <w:r w:rsidR="00AB2CFA" w:rsidRPr="004001B1">
        <w:rPr>
          <w:b/>
          <w:bCs/>
          <w:sz w:val="32"/>
          <w:szCs w:val="32"/>
          <w:u w:val="single"/>
        </w:rPr>
        <w:t xml:space="preserve"> clinical </w:t>
      </w:r>
      <w:r w:rsidRPr="004001B1">
        <w:rPr>
          <w:b/>
          <w:bCs/>
          <w:sz w:val="32"/>
          <w:szCs w:val="32"/>
          <w:u w:val="single"/>
        </w:rPr>
        <w:t xml:space="preserve">experience: </w:t>
      </w:r>
    </w:p>
    <w:p w:rsidR="00DD3131" w:rsidRDefault="00DD3131" w:rsidP="00DD3131">
      <w:pPr>
        <w:spacing w:line="324" w:lineRule="exact"/>
        <w:rPr>
          <w:b/>
          <w:bCs/>
          <w:color w:val="002060"/>
          <w:sz w:val="28"/>
          <w:szCs w:val="28"/>
          <w:u w:val="single"/>
        </w:rPr>
      </w:pPr>
      <w:r w:rsidRPr="0055427A">
        <w:rPr>
          <w:b/>
          <w:bCs/>
          <w:color w:val="002060"/>
          <w:sz w:val="28"/>
          <w:szCs w:val="28"/>
          <w:u w:val="single"/>
        </w:rPr>
        <w:t xml:space="preserve">April 2017 to September 2018 </w:t>
      </w:r>
    </w:p>
    <w:p w:rsidR="00DD3131" w:rsidRPr="0055427A" w:rsidRDefault="00DD3131" w:rsidP="00DD3131">
      <w:pPr>
        <w:spacing w:line="324" w:lineRule="exact"/>
        <w:rPr>
          <w:b/>
          <w:bCs/>
          <w:color w:val="002060"/>
          <w:sz w:val="28"/>
          <w:szCs w:val="28"/>
          <w:u w:val="single"/>
        </w:rPr>
      </w:pPr>
    </w:p>
    <w:p w:rsidR="00DD3131" w:rsidRPr="008510F7" w:rsidRDefault="00DD3131" w:rsidP="00DD3131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8510F7">
        <w:rPr>
          <w:rFonts w:ascii="Arial" w:eastAsia="Arial" w:hAnsi="Arial" w:cs="Arial"/>
          <w:b/>
          <w:bCs/>
          <w:sz w:val="26"/>
          <w:szCs w:val="26"/>
        </w:rPr>
        <w:t>Medical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doctor </w:t>
      </w:r>
      <w:r>
        <w:rPr>
          <w:rFonts w:ascii="Arial" w:eastAsia="Arial" w:hAnsi="Arial" w:cs="Arial"/>
          <w:b/>
          <w:bCs/>
          <w:sz w:val="26"/>
          <w:szCs w:val="26"/>
        </w:rPr>
        <w:t>(General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Practitioner</w:t>
      </w:r>
      <w:r w:rsidRPr="008510F7">
        <w:rPr>
          <w:rFonts w:ascii="Arial" w:eastAsia="Arial" w:hAnsi="Arial" w:cs="Arial"/>
          <w:b/>
          <w:bCs/>
          <w:sz w:val="26"/>
          <w:szCs w:val="26"/>
        </w:rPr>
        <w:t>)</w:t>
      </w:r>
      <w:r w:rsidRPr="008510F7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8510F7">
        <w:rPr>
          <w:rFonts w:ascii="Arial" w:eastAsia="Arial" w:hAnsi="Arial" w:cs="Arial"/>
          <w:b/>
          <w:bCs/>
          <w:i/>
          <w:iCs/>
        </w:rPr>
        <w:t>At MINISTRY</w:t>
      </w:r>
      <w:r w:rsidRPr="008510F7">
        <w:rPr>
          <w:rFonts w:ascii="Arial" w:eastAsia="Arial" w:hAnsi="Arial" w:cs="Arial"/>
          <w:b/>
          <w:bCs/>
          <w:i/>
          <w:iCs/>
        </w:rPr>
        <w:t xml:space="preserve"> OF HEALTH </w:t>
      </w:r>
      <w:r w:rsidRPr="008510F7">
        <w:rPr>
          <w:rFonts w:ascii="Arial" w:eastAsia="Arial" w:hAnsi="Arial" w:cs="Arial"/>
          <w:b/>
          <w:bCs/>
          <w:i/>
          <w:iCs/>
        </w:rPr>
        <w:t>- JORDAN</w:t>
      </w:r>
      <w:r w:rsidRPr="008510F7">
        <w:rPr>
          <w:rFonts w:ascii="Arial" w:eastAsia="Arial" w:hAnsi="Arial" w:cs="Arial"/>
          <w:b/>
          <w:bCs/>
          <w:i/>
          <w:iCs/>
        </w:rPr>
        <w:t xml:space="preserve"> </w:t>
      </w:r>
    </w:p>
    <w:p w:rsidR="00DD3131" w:rsidRDefault="00DD3131" w:rsidP="00DD3131">
      <w:pPr>
        <w:rPr>
          <w:rFonts w:ascii="Arial" w:eastAsia="Arial" w:hAnsi="Arial" w:cs="Arial"/>
          <w:b/>
          <w:bCs/>
          <w:i/>
          <w:iCs/>
        </w:rPr>
      </w:pPr>
    </w:p>
    <w:p w:rsidR="00DD3131" w:rsidRPr="008510F7" w:rsidRDefault="00DD3131" w:rsidP="00DD313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i/>
          <w:iCs/>
        </w:rPr>
      </w:pPr>
      <w:r w:rsidRPr="008510F7">
        <w:rPr>
          <w:rStyle w:val="divzoomsboard"/>
          <w:rFonts w:asciiTheme="minorBidi" w:hAnsiTheme="minorBidi"/>
          <w:b/>
          <w:bCs/>
          <w:sz w:val="24"/>
          <w:szCs w:val="24"/>
        </w:rPr>
        <w:t>Tafila</w:t>
      </w:r>
      <w:r>
        <w:rPr>
          <w:rStyle w:val="divzoomsboard"/>
          <w:rFonts w:asciiTheme="minorBidi" w:hAnsiTheme="minorBidi"/>
          <w:b/>
          <w:bCs/>
          <w:sz w:val="24"/>
          <w:szCs w:val="24"/>
        </w:rPr>
        <w:t xml:space="preserve"> </w:t>
      </w:r>
      <w:r w:rsidRPr="008510F7">
        <w:rPr>
          <w:rStyle w:val="divzoomsboard"/>
          <w:rFonts w:asciiTheme="minorBidi" w:hAnsiTheme="minorBidi"/>
          <w:b/>
          <w:bCs/>
          <w:sz w:val="24"/>
          <w:szCs w:val="24"/>
        </w:rPr>
        <w:t>Health Directorate</w:t>
      </w:r>
      <w:r w:rsidRPr="008510F7">
        <w:rPr>
          <w:b/>
          <w:bCs/>
          <w:i/>
          <w:iCs/>
        </w:rPr>
        <w:t xml:space="preserve"> / </w:t>
      </w:r>
      <w:r w:rsidRPr="008510F7">
        <w:rPr>
          <w:rFonts w:ascii="Arial" w:eastAsia="Arial" w:hAnsi="Arial" w:cs="Arial"/>
          <w:b/>
          <w:bCs/>
        </w:rPr>
        <w:t>Tafila</w:t>
      </w:r>
      <w:r w:rsidRPr="008510F7">
        <w:rPr>
          <w:rFonts w:ascii="Arial" w:eastAsia="Arial" w:hAnsi="Arial" w:cs="Arial"/>
          <w:b/>
          <w:bCs/>
        </w:rPr>
        <w:t>, Jordan</w:t>
      </w:r>
    </w:p>
    <w:p w:rsidR="00DD3131" w:rsidRDefault="00DD3131" w:rsidP="00DD3131">
      <w:pPr>
        <w:spacing w:line="150" w:lineRule="exact"/>
        <w:rPr>
          <w:sz w:val="20"/>
          <w:szCs w:val="20"/>
        </w:rPr>
      </w:pPr>
    </w:p>
    <w:p w:rsidR="00DD3131" w:rsidRPr="008510F7" w:rsidRDefault="00DD3131" w:rsidP="00DD3131">
      <w:pPr>
        <w:spacing w:line="324" w:lineRule="exac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- </w:t>
      </w:r>
      <w:r w:rsidRPr="008510F7">
        <w:rPr>
          <w:rFonts w:ascii="Arial" w:eastAsia="Arial" w:hAnsi="Arial" w:cs="Arial"/>
          <w:b/>
          <w:bCs/>
          <w:sz w:val="20"/>
          <w:szCs w:val="20"/>
        </w:rPr>
        <w:t>providing primary and secondary health services for patients.</w:t>
      </w:r>
    </w:p>
    <w:p w:rsidR="00DD3131" w:rsidRDefault="00DD3131" w:rsidP="00DD3131">
      <w:pPr>
        <w:spacing w:line="324" w:lineRule="exac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- </w:t>
      </w:r>
      <w:r w:rsidRPr="002972AA">
        <w:rPr>
          <w:rFonts w:ascii="Arial" w:eastAsia="Arial" w:hAnsi="Arial" w:cs="Arial"/>
          <w:b/>
          <w:bCs/>
          <w:sz w:val="20"/>
          <w:szCs w:val="20"/>
        </w:rPr>
        <w:t xml:space="preserve">Treating general medical and surgical conditions, Emergency clinic (24 </w:t>
      </w:r>
      <w:r w:rsidRPr="002972AA">
        <w:rPr>
          <w:rFonts w:ascii="Arial" w:eastAsia="Arial" w:hAnsi="Arial" w:cs="Arial"/>
          <w:b/>
          <w:bCs/>
          <w:sz w:val="20"/>
          <w:szCs w:val="20"/>
        </w:rPr>
        <w:t>hrs.</w:t>
      </w:r>
      <w:r w:rsidRPr="002972AA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DD3131" w:rsidRDefault="00DD3131" w:rsidP="00DD3131">
      <w:pPr>
        <w:spacing w:line="324" w:lineRule="exact"/>
        <w:rPr>
          <w:rFonts w:ascii="Arial" w:eastAsia="Arial" w:hAnsi="Arial" w:cs="Arial"/>
          <w:b/>
          <w:bCs/>
          <w:sz w:val="20"/>
          <w:szCs w:val="20"/>
        </w:rPr>
      </w:pPr>
      <w:r w:rsidRPr="008510F7">
        <w:rPr>
          <w:rFonts w:ascii="Arial" w:eastAsia="Arial" w:hAnsi="Arial" w:cs="Arial"/>
          <w:b/>
          <w:bCs/>
          <w:sz w:val="20"/>
          <w:szCs w:val="20"/>
        </w:rPr>
        <w:t>- Referral base for more severe cases to other specialized centers.</w:t>
      </w:r>
    </w:p>
    <w:p w:rsidR="00DD3131" w:rsidRPr="00086F91" w:rsidRDefault="00DD3131" w:rsidP="00DD3131">
      <w:pPr>
        <w:tabs>
          <w:tab w:val="left" w:pos="90"/>
        </w:tabs>
        <w:spacing w:line="324" w:lineRule="exact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- Support </w:t>
      </w:r>
      <w:r w:rsidRPr="00086F91">
        <w:rPr>
          <w:rFonts w:ascii="Arial" w:eastAsia="Arial" w:hAnsi="Arial" w:cs="Arial"/>
          <w:b/>
          <w:bCs/>
          <w:sz w:val="20"/>
          <w:szCs w:val="20"/>
        </w:rPr>
        <w:t>the needs of systems and databases as required to ensure proper care of patients.</w:t>
      </w:r>
      <w:r>
        <w:t xml:space="preserve"> </w:t>
      </w:r>
    </w:p>
    <w:p w:rsidR="00DD3131" w:rsidRPr="00086F91" w:rsidRDefault="00DD3131" w:rsidP="00DD3131">
      <w:pPr>
        <w:spacing w:line="324" w:lineRule="exact"/>
        <w:rPr>
          <w:b/>
          <w:bCs/>
        </w:rPr>
      </w:pPr>
      <w:r>
        <w:rPr>
          <w:b/>
          <w:bCs/>
        </w:rPr>
        <w:t xml:space="preserve">- </w:t>
      </w:r>
      <w:r w:rsidRPr="00086F91">
        <w:rPr>
          <w:b/>
          <w:bCs/>
        </w:rPr>
        <w:t>Ensure up-to-date knowledge of and provid</w:t>
      </w:r>
      <w:r>
        <w:rPr>
          <w:b/>
          <w:bCs/>
        </w:rPr>
        <w:t>e patient care according to MO</w:t>
      </w:r>
      <w:r w:rsidRPr="00086F91">
        <w:rPr>
          <w:b/>
          <w:bCs/>
        </w:rPr>
        <w:t>H guidelines.</w:t>
      </w:r>
    </w:p>
    <w:p w:rsidR="004001B1" w:rsidRDefault="004001B1">
      <w:pPr>
        <w:rPr>
          <w:b/>
          <w:bCs/>
          <w:sz w:val="32"/>
          <w:szCs w:val="32"/>
          <w:u w:val="single"/>
        </w:rPr>
      </w:pPr>
    </w:p>
    <w:p w:rsidR="00DD3131" w:rsidRPr="00DD3131" w:rsidRDefault="00DD3131" w:rsidP="00DD3131">
      <w:pPr>
        <w:rPr>
          <w:rFonts w:ascii="Arial" w:eastAsia="Arial" w:hAnsi="Arial" w:cs="Arial"/>
          <w:b/>
          <w:bCs/>
          <w:color w:val="002060"/>
          <w:u w:val="single"/>
        </w:rPr>
      </w:pPr>
      <w:r w:rsidRPr="0055427A">
        <w:rPr>
          <w:rFonts w:ascii="Arial" w:eastAsia="Arial" w:hAnsi="Arial" w:cs="Arial"/>
          <w:b/>
          <w:bCs/>
          <w:color w:val="002060"/>
          <w:u w:val="single"/>
        </w:rPr>
        <w:t>October 2016 – April 2017</w:t>
      </w:r>
    </w:p>
    <w:p w:rsidR="00DD3131" w:rsidRPr="005701C0" w:rsidRDefault="00DD3131" w:rsidP="00DD3131">
      <w:pPr>
        <w:spacing w:line="37" w:lineRule="exact"/>
        <w:rPr>
          <w:b/>
          <w:bCs/>
        </w:rPr>
      </w:pPr>
    </w:p>
    <w:p w:rsidR="00DD3131" w:rsidRPr="00DD3131" w:rsidRDefault="00DD3131" w:rsidP="00DD3131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8510F7">
        <w:rPr>
          <w:rFonts w:ascii="Arial" w:eastAsia="Arial" w:hAnsi="Arial" w:cs="Arial"/>
          <w:b/>
          <w:bCs/>
        </w:rPr>
        <w:t>Outreach Medical Doctor</w:t>
      </w:r>
      <w:r w:rsidRPr="008510F7">
        <w:rPr>
          <w:b/>
          <w:bCs/>
        </w:rPr>
        <w:t xml:space="preserve"> at</w:t>
      </w:r>
      <w:r w:rsidRPr="008510F7">
        <w:rPr>
          <w:rFonts w:ascii="Arial" w:eastAsia="Arial" w:hAnsi="Arial" w:cs="Arial"/>
          <w:b/>
          <w:bCs/>
        </w:rPr>
        <w:t xml:space="preserve"> </w:t>
      </w:r>
      <w:r w:rsidRPr="008510F7">
        <w:rPr>
          <w:rFonts w:ascii="Arial" w:eastAsia="Arial" w:hAnsi="Arial" w:cs="Arial"/>
          <w:b/>
          <w:bCs/>
          <w:i/>
          <w:iCs/>
          <w:u w:val="single"/>
        </w:rPr>
        <w:t>International Rescue Committee (IRC)</w:t>
      </w:r>
      <w:r w:rsidRPr="008510F7">
        <w:rPr>
          <w:rFonts w:ascii="Arial" w:eastAsia="Arial" w:hAnsi="Arial" w:cs="Arial"/>
          <w:b/>
          <w:bCs/>
          <w:i/>
          <w:iCs/>
        </w:rPr>
        <w:t xml:space="preserve"> </w:t>
      </w:r>
      <w:r w:rsidRPr="008510F7">
        <w:rPr>
          <w:rFonts w:ascii="Arial" w:eastAsia="Arial" w:hAnsi="Arial" w:cs="Arial"/>
          <w:b/>
          <w:bCs/>
          <w:i/>
          <w:iCs/>
        </w:rPr>
        <w:t>(NGO)</w:t>
      </w:r>
    </w:p>
    <w:p w:rsidR="00DD3131" w:rsidRPr="008510F7" w:rsidRDefault="00DD3131" w:rsidP="00DD313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8510F7">
        <w:rPr>
          <w:rFonts w:ascii="Arial" w:eastAsia="Arial" w:hAnsi="Arial" w:cs="Arial"/>
          <w:b/>
          <w:bCs/>
        </w:rPr>
        <w:t xml:space="preserve">Location: Irbid, Jordan </w:t>
      </w:r>
      <w:r w:rsidRPr="008510F7">
        <w:rPr>
          <w:rFonts w:ascii="Arial" w:eastAsia="Arial" w:hAnsi="Arial" w:cs="Arial"/>
          <w:b/>
          <w:bCs/>
        </w:rPr>
        <w:t>(Irbid</w:t>
      </w:r>
      <w:r w:rsidRPr="008510F7">
        <w:rPr>
          <w:rFonts w:ascii="Arial" w:eastAsia="Arial" w:hAnsi="Arial" w:cs="Arial"/>
          <w:b/>
          <w:bCs/>
        </w:rPr>
        <w:t xml:space="preserve"> Mobile </w:t>
      </w:r>
      <w:r w:rsidRPr="008510F7">
        <w:rPr>
          <w:rFonts w:ascii="Arial" w:eastAsia="Arial" w:hAnsi="Arial" w:cs="Arial"/>
          <w:b/>
          <w:bCs/>
        </w:rPr>
        <w:t>Clinic)</w:t>
      </w:r>
    </w:p>
    <w:p w:rsidR="00DD3131" w:rsidRDefault="00DD3131" w:rsidP="00DD3131">
      <w:pPr>
        <w:tabs>
          <w:tab w:val="left" w:pos="140"/>
        </w:tabs>
        <w:ind w:left="140"/>
        <w:jc w:val="both"/>
        <w:rPr>
          <w:rFonts w:ascii="Arial" w:eastAsia="Arial" w:hAnsi="Arial" w:cs="Arial"/>
          <w:sz w:val="20"/>
          <w:szCs w:val="20"/>
        </w:rPr>
      </w:pPr>
    </w:p>
    <w:p w:rsidR="00DD3131" w:rsidRPr="00182158" w:rsidRDefault="00DD3131" w:rsidP="00DD3131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Theme="minorBidi" w:eastAsia="Arial" w:hAnsiTheme="minorBidi"/>
          <w:b/>
          <w:bCs/>
          <w:sz w:val="20"/>
          <w:szCs w:val="20"/>
        </w:rPr>
      </w:pPr>
      <w:r w:rsidRPr="00182158">
        <w:rPr>
          <w:rFonts w:asciiTheme="minorBidi" w:eastAsia="Arial" w:hAnsiTheme="minorBidi"/>
          <w:b/>
          <w:bCs/>
          <w:sz w:val="20"/>
          <w:szCs w:val="20"/>
        </w:rPr>
        <w:t>Provide daily curative services for general diseases at the clinic for minor cases</w:t>
      </w:r>
    </w:p>
    <w:p w:rsidR="00DD3131" w:rsidRPr="00182158" w:rsidRDefault="00DD3131" w:rsidP="00DD3131">
      <w:pPr>
        <w:spacing w:line="243" w:lineRule="exact"/>
        <w:rPr>
          <w:rFonts w:asciiTheme="minorBidi" w:eastAsia="Arial" w:hAnsiTheme="minorBidi"/>
          <w:b/>
          <w:bCs/>
          <w:sz w:val="20"/>
          <w:szCs w:val="20"/>
        </w:rPr>
      </w:pPr>
    </w:p>
    <w:p w:rsidR="00DD3131" w:rsidRPr="00182158" w:rsidRDefault="00DD3131" w:rsidP="00DD3131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Theme="minorBidi" w:eastAsia="Arial" w:hAnsiTheme="minorBidi"/>
          <w:b/>
          <w:bCs/>
          <w:sz w:val="20"/>
          <w:szCs w:val="20"/>
        </w:rPr>
      </w:pPr>
      <w:r w:rsidRPr="00182158">
        <w:rPr>
          <w:rFonts w:asciiTheme="minorBidi" w:eastAsia="Arial" w:hAnsiTheme="minorBidi"/>
          <w:b/>
          <w:bCs/>
          <w:sz w:val="20"/>
          <w:szCs w:val="20"/>
        </w:rPr>
        <w:t>Provides a referral base at the clinic for more severe cases to other specialized services</w:t>
      </w:r>
    </w:p>
    <w:p w:rsidR="00DD3131" w:rsidRPr="00182158" w:rsidRDefault="00DD3131" w:rsidP="00DD3131">
      <w:pPr>
        <w:spacing w:line="243" w:lineRule="exact"/>
        <w:rPr>
          <w:rFonts w:asciiTheme="minorBidi" w:eastAsia="Arial" w:hAnsiTheme="minorBidi"/>
          <w:b/>
          <w:bCs/>
          <w:sz w:val="20"/>
          <w:szCs w:val="20"/>
        </w:rPr>
      </w:pPr>
    </w:p>
    <w:p w:rsidR="00DD3131" w:rsidRPr="00182158" w:rsidRDefault="00DD3131" w:rsidP="00DD3131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Theme="minorBidi" w:eastAsia="Arial" w:hAnsiTheme="minorBidi"/>
          <w:b/>
          <w:bCs/>
          <w:sz w:val="20"/>
          <w:szCs w:val="20"/>
        </w:rPr>
      </w:pPr>
      <w:r w:rsidRPr="00182158">
        <w:rPr>
          <w:rFonts w:asciiTheme="minorBidi" w:eastAsia="Arial" w:hAnsiTheme="minorBidi"/>
          <w:b/>
          <w:bCs/>
          <w:sz w:val="20"/>
          <w:szCs w:val="20"/>
        </w:rPr>
        <w:t xml:space="preserve">Manage and provide directions for the staff in mobile clinic for </w:t>
      </w:r>
      <w:r w:rsidRPr="00182158">
        <w:rPr>
          <w:rFonts w:asciiTheme="minorBidi" w:eastAsia="Arial" w:hAnsiTheme="minorBidi"/>
          <w:b/>
          <w:bCs/>
          <w:sz w:val="20"/>
          <w:szCs w:val="20"/>
        </w:rPr>
        <w:t>day-to-day</w:t>
      </w:r>
      <w:r w:rsidRPr="00182158">
        <w:rPr>
          <w:rFonts w:asciiTheme="minorBidi" w:eastAsia="Arial" w:hAnsiTheme="minorBidi"/>
          <w:b/>
          <w:bCs/>
          <w:sz w:val="20"/>
          <w:szCs w:val="20"/>
        </w:rPr>
        <w:t xml:space="preserve"> activities</w:t>
      </w:r>
    </w:p>
    <w:p w:rsidR="00DD3131" w:rsidRPr="00182158" w:rsidRDefault="00DD3131" w:rsidP="00DD3131">
      <w:pPr>
        <w:spacing w:line="243" w:lineRule="exact"/>
        <w:rPr>
          <w:rFonts w:asciiTheme="minorBidi" w:eastAsia="Arial" w:hAnsiTheme="minorBidi"/>
          <w:b/>
          <w:bCs/>
          <w:sz w:val="20"/>
          <w:szCs w:val="20"/>
        </w:rPr>
      </w:pPr>
    </w:p>
    <w:p w:rsidR="00DD3131" w:rsidRPr="00182158" w:rsidRDefault="00DD3131" w:rsidP="00DD3131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Theme="minorBidi" w:eastAsia="Arial" w:hAnsiTheme="minorBidi"/>
          <w:b/>
          <w:bCs/>
          <w:sz w:val="20"/>
          <w:szCs w:val="20"/>
        </w:rPr>
      </w:pPr>
      <w:r w:rsidRPr="00182158">
        <w:rPr>
          <w:rFonts w:asciiTheme="minorBidi" w:eastAsia="Arial" w:hAnsiTheme="minorBidi"/>
          <w:b/>
          <w:bCs/>
          <w:sz w:val="20"/>
          <w:szCs w:val="20"/>
        </w:rPr>
        <w:t>Support the</w:t>
      </w:r>
      <w:r w:rsidRPr="00182158">
        <w:rPr>
          <w:rFonts w:asciiTheme="minorBidi" w:eastAsia="Arial" w:hAnsiTheme="minorBidi"/>
          <w:b/>
          <w:bCs/>
          <w:sz w:val="20"/>
          <w:szCs w:val="20"/>
        </w:rPr>
        <w:t xml:space="preserve"> needs of systems and databases as required to ensure proper care of patients</w:t>
      </w:r>
    </w:p>
    <w:p w:rsidR="00DD3131" w:rsidRPr="00182158" w:rsidRDefault="00DD3131" w:rsidP="00DD3131">
      <w:pPr>
        <w:spacing w:line="243" w:lineRule="exact"/>
        <w:rPr>
          <w:rFonts w:asciiTheme="minorBidi" w:eastAsia="Arial" w:hAnsiTheme="minorBidi"/>
          <w:b/>
          <w:bCs/>
          <w:sz w:val="20"/>
          <w:szCs w:val="20"/>
        </w:rPr>
      </w:pPr>
    </w:p>
    <w:p w:rsidR="00DD3131" w:rsidRPr="00182158" w:rsidRDefault="00DD3131" w:rsidP="00DD3131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Theme="minorBidi" w:eastAsia="Arial" w:hAnsiTheme="minorBidi"/>
          <w:b/>
          <w:bCs/>
          <w:sz w:val="20"/>
          <w:szCs w:val="20"/>
        </w:rPr>
      </w:pPr>
      <w:r w:rsidRPr="00182158">
        <w:rPr>
          <w:rFonts w:asciiTheme="minorBidi" w:eastAsia="Arial" w:hAnsiTheme="minorBidi"/>
          <w:b/>
          <w:bCs/>
          <w:sz w:val="20"/>
          <w:szCs w:val="20"/>
        </w:rPr>
        <w:t>Liaise with pharmacies, laboratories and other providers as needed to ensure quality care</w:t>
      </w:r>
    </w:p>
    <w:p w:rsidR="00DD3131" w:rsidRDefault="00DD3131">
      <w:pPr>
        <w:rPr>
          <w:b/>
          <w:bCs/>
          <w:sz w:val="32"/>
          <w:szCs w:val="32"/>
          <w:u w:val="single"/>
        </w:rPr>
      </w:pPr>
    </w:p>
    <w:p w:rsidR="00DD3131" w:rsidRPr="00854D50" w:rsidRDefault="00DD3131" w:rsidP="00DD3131">
      <w:pPr>
        <w:pStyle w:val="Heading2"/>
        <w:rPr>
          <w:color w:val="44546A" w:themeColor="text2"/>
          <w:sz w:val="22"/>
          <w:szCs w:val="22"/>
          <w:u w:val="single"/>
        </w:rPr>
      </w:pPr>
      <w:r w:rsidRPr="00182158">
        <w:rPr>
          <w:rFonts w:ascii="Arial" w:eastAsia="Arial" w:hAnsi="Arial" w:cs="Arial"/>
          <w:color w:val="44546A" w:themeColor="text2"/>
          <w:sz w:val="22"/>
          <w:szCs w:val="22"/>
          <w:u w:val="single"/>
        </w:rPr>
        <w:t>July 2015 - June 2016</w:t>
      </w:r>
    </w:p>
    <w:p w:rsidR="00DD3131" w:rsidRPr="000C1576" w:rsidRDefault="00DD3131" w:rsidP="00DD3131">
      <w:pPr>
        <w:pStyle w:val="Heading2"/>
        <w:rPr>
          <w:i/>
          <w:iCs/>
          <w:color w:val="002060"/>
          <w:sz w:val="24"/>
          <w:szCs w:val="24"/>
          <w:u w:val="single"/>
        </w:rPr>
      </w:pPr>
      <w:r w:rsidRPr="000C1576">
        <w:rPr>
          <w:rFonts w:ascii="Arial" w:eastAsia="Arial" w:hAnsi="Arial" w:cs="Arial"/>
          <w:i/>
          <w:iCs/>
          <w:color w:val="002060"/>
          <w:sz w:val="24"/>
          <w:szCs w:val="24"/>
          <w:u w:val="single"/>
        </w:rPr>
        <w:t xml:space="preserve">Internship year (12 </w:t>
      </w:r>
      <w:proofErr w:type="gramStart"/>
      <w:r w:rsidRPr="000C1576">
        <w:rPr>
          <w:rFonts w:ascii="Arial" w:eastAsia="Arial" w:hAnsi="Arial" w:cs="Arial"/>
          <w:i/>
          <w:iCs/>
          <w:color w:val="002060"/>
          <w:sz w:val="24"/>
          <w:szCs w:val="24"/>
          <w:u w:val="single"/>
        </w:rPr>
        <w:t>month )</w:t>
      </w:r>
      <w:proofErr w:type="gramEnd"/>
      <w:r w:rsidRPr="000C1576">
        <w:rPr>
          <w:rFonts w:ascii="Arial" w:eastAsia="Arial" w:hAnsi="Arial" w:cs="Arial"/>
          <w:i/>
          <w:iCs/>
          <w:color w:val="002060"/>
          <w:sz w:val="24"/>
          <w:szCs w:val="24"/>
          <w:u w:val="single"/>
        </w:rPr>
        <w:t xml:space="preserve"> </w:t>
      </w:r>
    </w:p>
    <w:p w:rsidR="00DD3131" w:rsidRPr="00A766F1" w:rsidRDefault="00DD3131" w:rsidP="00DD3131">
      <w:pPr>
        <w:pStyle w:val="Heading2"/>
        <w:rPr>
          <w:i/>
          <w:iCs/>
          <w:color w:val="auto"/>
          <w:sz w:val="22"/>
          <w:szCs w:val="22"/>
        </w:rPr>
      </w:pPr>
      <w:r w:rsidRPr="005701C0">
        <w:rPr>
          <w:rFonts w:ascii="Arial" w:eastAsia="Arial" w:hAnsi="Arial" w:cs="Arial"/>
          <w:color w:val="000000" w:themeColor="text1"/>
          <w:sz w:val="22"/>
          <w:szCs w:val="22"/>
        </w:rPr>
        <w:t xml:space="preserve">At </w:t>
      </w:r>
      <w:r w:rsidRPr="00A766F1">
        <w:rPr>
          <w:rFonts w:ascii="Arial" w:eastAsia="Arial" w:hAnsi="Arial" w:cs="Arial"/>
          <w:i/>
          <w:iCs/>
          <w:color w:val="auto"/>
          <w:sz w:val="22"/>
          <w:szCs w:val="22"/>
        </w:rPr>
        <w:t>ROYAL MEDICAL SERVICES (KING HUSSEIN MEDICAL CENTER)</w:t>
      </w:r>
    </w:p>
    <w:p w:rsidR="00DD3131" w:rsidRDefault="00DD3131" w:rsidP="00DD3131">
      <w:pPr>
        <w:rPr>
          <w:rFonts w:ascii="Arial" w:eastAsia="Arial" w:hAnsi="Arial" w:cs="Arial"/>
        </w:rPr>
      </w:pPr>
      <w:r w:rsidRPr="00A766F1">
        <w:rPr>
          <w:rFonts w:ascii="Arial" w:eastAsia="Arial" w:hAnsi="Arial" w:cs="Arial"/>
        </w:rPr>
        <w:t>Location: Amman, Jordan</w:t>
      </w:r>
      <w:r>
        <w:rPr>
          <w:rFonts w:ascii="Arial" w:eastAsia="Arial" w:hAnsi="Arial" w:cs="Arial"/>
        </w:rPr>
        <w:t>.</w:t>
      </w:r>
    </w:p>
    <w:p w:rsidR="00DD3131" w:rsidRDefault="00DD3131" w:rsidP="00DD3131">
      <w:pPr>
        <w:rPr>
          <w:rFonts w:ascii="Arial" w:eastAsia="Arial" w:hAnsi="Arial" w:cs="Arial"/>
        </w:rPr>
      </w:pPr>
    </w:p>
    <w:p w:rsidR="00DD3131" w:rsidRDefault="00DD3131" w:rsidP="00DD3131">
      <w:pPr>
        <w:pStyle w:val="Heading1"/>
        <w:pBdr>
          <w:bottom w:val="single" w:sz="8" w:space="1" w:color="auto"/>
        </w:pBdr>
        <w:tabs>
          <w:tab w:val="right" w:pos="142"/>
        </w:tabs>
        <w:ind w:left="-851" w:right="90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lastRenderedPageBreak/>
        <w:t>Experience</w:t>
      </w:r>
    </w:p>
    <w:p w:rsidR="00DD3131" w:rsidRPr="00DD3131" w:rsidRDefault="00DD3131" w:rsidP="00DD313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D31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MRI experience.</w:t>
      </w:r>
    </w:p>
    <w:p w:rsidR="00DD3131" w:rsidRDefault="00DD3131" w:rsidP="00DD3131">
      <w:pPr>
        <w:pStyle w:val="NoSpacing"/>
        <w:bidi w:val="0"/>
        <w:ind w:left="720"/>
        <w:rPr>
          <w:rFonts w:ascii="Bodoni MT Black" w:hAnsi="Bodoni MT Black"/>
          <w:i/>
          <w:iCs/>
          <w:sz w:val="26"/>
          <w:szCs w:val="28"/>
          <w:u w:val="single"/>
        </w:rPr>
      </w:pPr>
      <w:r>
        <w:rPr>
          <w:rFonts w:ascii="Bodoni MT Black" w:hAnsi="Bodoni MT Black"/>
          <w:i/>
          <w:iCs/>
          <w:sz w:val="26"/>
          <w:szCs w:val="28"/>
          <w:u w:val="single"/>
        </w:rPr>
        <w:t xml:space="preserve"> 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of the </w:t>
      </w:r>
      <w:r>
        <w:rPr>
          <w:rFonts w:ascii="Georgia" w:hAnsi="Georgia"/>
          <w:b/>
          <w:bCs/>
          <w:i/>
          <w:szCs w:val="24"/>
        </w:rPr>
        <w:t>MR angiography &amp; venography</w:t>
      </w:r>
      <w:r>
        <w:rPr>
          <w:rFonts w:ascii="Georgia" w:hAnsi="Georgia"/>
          <w:i/>
          <w:szCs w:val="24"/>
        </w:rPr>
        <w:t xml:space="preserve"> of the head &amp; neck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MRI studies of the </w:t>
      </w:r>
      <w:proofErr w:type="spellStart"/>
      <w:r>
        <w:rPr>
          <w:rFonts w:ascii="Georgia" w:hAnsi="Georgia"/>
          <w:b/>
          <w:i/>
          <w:szCs w:val="24"/>
        </w:rPr>
        <w:t>sella</w:t>
      </w:r>
      <w:proofErr w:type="spellEnd"/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turcica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MRI studies of the </w:t>
      </w:r>
      <w:r>
        <w:rPr>
          <w:rFonts w:ascii="Georgia" w:hAnsi="Georgia"/>
          <w:b/>
          <w:i/>
          <w:szCs w:val="24"/>
        </w:rPr>
        <w:t>orbital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pathology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MRI studies of the </w:t>
      </w:r>
      <w:r>
        <w:rPr>
          <w:rFonts w:ascii="Georgia" w:hAnsi="Georgia"/>
          <w:b/>
          <w:i/>
          <w:szCs w:val="24"/>
        </w:rPr>
        <w:t>petrous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bone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ear</w:t>
      </w:r>
      <w:r>
        <w:rPr>
          <w:rFonts w:ascii="Georgia" w:hAnsi="Georgia"/>
          <w:i/>
          <w:szCs w:val="24"/>
        </w:rPr>
        <w:t xml:space="preserve"> pathology.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MRI studies of the </w:t>
      </w:r>
      <w:r>
        <w:rPr>
          <w:rFonts w:ascii="Georgia" w:hAnsi="Georgia"/>
          <w:b/>
          <w:bCs/>
          <w:i/>
          <w:szCs w:val="24"/>
        </w:rPr>
        <w:t xml:space="preserve">spine &amp; </w:t>
      </w:r>
      <w:r>
        <w:rPr>
          <w:rFonts w:ascii="Georgia" w:hAnsi="Georgia"/>
          <w:b/>
          <w:i/>
          <w:szCs w:val="24"/>
        </w:rPr>
        <w:t>musculoskeletal</w:t>
      </w:r>
      <w:r>
        <w:rPr>
          <w:rFonts w:ascii="Georgia" w:hAnsi="Georgia"/>
          <w:i/>
          <w:szCs w:val="24"/>
        </w:rPr>
        <w:t xml:space="preserve"> studies.</w:t>
      </w:r>
    </w:p>
    <w:p w:rsidR="00DD3131" w:rsidRDefault="00DD3131" w:rsidP="00DD3131">
      <w:pPr>
        <w:rPr>
          <w:rFonts w:ascii="Arial" w:eastAsia="Arial" w:hAnsi="Arial" w:cs="Arial"/>
        </w:rPr>
      </w:pPr>
    </w:p>
    <w:p w:rsidR="00DD3131" w:rsidRDefault="00DD3131" w:rsidP="00DD3131">
      <w:pPr>
        <w:pStyle w:val="NoSpacing"/>
        <w:numPr>
          <w:ilvl w:val="0"/>
          <w:numId w:val="9"/>
        </w:numPr>
        <w:bidi w:val="0"/>
        <w:rPr>
          <w:rFonts w:ascii="Bodoni MT Black" w:hAnsi="Bodoni MT Black"/>
          <w:i/>
          <w:iCs/>
          <w:szCs w:val="24"/>
          <w:u w:val="single"/>
        </w:rPr>
      </w:pPr>
      <w:r>
        <w:rPr>
          <w:rFonts w:ascii="Bodoni MT Black" w:hAnsi="Bodoni MT Black"/>
          <w:i/>
          <w:iCs/>
          <w:szCs w:val="24"/>
          <w:u w:val="single"/>
        </w:rPr>
        <w:t>CT scan experience</w:t>
      </w:r>
    </w:p>
    <w:p w:rsidR="00DD3131" w:rsidRDefault="00DD3131" w:rsidP="00DD3131">
      <w:pPr>
        <w:pStyle w:val="ListParagraph"/>
        <w:spacing w:line="240" w:lineRule="auto"/>
        <w:ind w:left="360" w:right="90"/>
        <w:jc w:val="both"/>
        <w:rPr>
          <w:rFonts w:ascii="Georgia" w:hAnsi="Georgia"/>
          <w:b/>
          <w:bCs/>
          <w:i/>
          <w:szCs w:val="24"/>
          <w:u w:val="single"/>
        </w:rPr>
      </w:pP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</w:t>
      </w:r>
      <w:r>
        <w:rPr>
          <w:rFonts w:ascii="Georgia" w:hAnsi="Georgia"/>
          <w:b/>
          <w:i/>
          <w:szCs w:val="24"/>
        </w:rPr>
        <w:t>angiography</w:t>
      </w:r>
      <w:r>
        <w:rPr>
          <w:rFonts w:ascii="Georgia" w:hAnsi="Georgia"/>
          <w:i/>
          <w:szCs w:val="24"/>
        </w:rPr>
        <w:t xml:space="preserve"> of the </w:t>
      </w:r>
      <w:r>
        <w:rPr>
          <w:rFonts w:ascii="Georgia" w:hAnsi="Georgia"/>
          <w:b/>
          <w:i/>
          <w:szCs w:val="24"/>
        </w:rPr>
        <w:t>cerebral &amp; carotid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arteries &amp; aorta</w:t>
      </w:r>
      <w:r>
        <w:rPr>
          <w:rFonts w:ascii="Georgia" w:hAnsi="Georgia"/>
          <w:i/>
          <w:szCs w:val="24"/>
        </w:rPr>
        <w:t xml:space="preserve"> &amp; abdominal </w:t>
      </w:r>
      <w:r>
        <w:rPr>
          <w:rFonts w:ascii="Georgia" w:hAnsi="Georgia"/>
          <w:b/>
          <w:i/>
          <w:szCs w:val="24"/>
        </w:rPr>
        <w:t>vasculature.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scan studies of the </w:t>
      </w:r>
      <w:r>
        <w:rPr>
          <w:rFonts w:ascii="Georgia" w:hAnsi="Georgia"/>
          <w:b/>
          <w:i/>
          <w:szCs w:val="24"/>
        </w:rPr>
        <w:t>brain &amp; cerebral angiography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scan studies of the </w:t>
      </w:r>
      <w:r>
        <w:rPr>
          <w:rFonts w:ascii="Georgia" w:hAnsi="Georgia"/>
          <w:b/>
          <w:i/>
          <w:szCs w:val="24"/>
        </w:rPr>
        <w:t>abdomen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pelvis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scan studies of the </w:t>
      </w:r>
      <w:r>
        <w:rPr>
          <w:rFonts w:ascii="Georgia" w:hAnsi="Georgia"/>
          <w:b/>
          <w:i/>
          <w:szCs w:val="24"/>
        </w:rPr>
        <w:t>chest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mediastinum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scan studies of the </w:t>
      </w:r>
      <w:r>
        <w:rPr>
          <w:rFonts w:ascii="Georgia" w:hAnsi="Georgia"/>
          <w:b/>
          <w:i/>
          <w:szCs w:val="24"/>
        </w:rPr>
        <w:t>P.N.S</w:t>
      </w:r>
    </w:p>
    <w:p w:rsidR="0014556F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Reporting CT scan studies of the </w:t>
      </w:r>
      <w:r>
        <w:rPr>
          <w:rFonts w:ascii="Georgia" w:hAnsi="Georgia"/>
          <w:b/>
          <w:i/>
          <w:szCs w:val="24"/>
        </w:rPr>
        <w:t>orbit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petrous</w:t>
      </w:r>
      <w:r>
        <w:rPr>
          <w:rFonts w:ascii="Georgia" w:hAnsi="Georgia"/>
          <w:i/>
          <w:szCs w:val="24"/>
        </w:rPr>
        <w:t>.</w:t>
      </w:r>
    </w:p>
    <w:p w:rsidR="0014556F" w:rsidRDefault="0014556F" w:rsidP="0014556F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</w:p>
    <w:p w:rsidR="0014556F" w:rsidRDefault="0014556F" w:rsidP="0014556F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</w:p>
    <w:p w:rsidR="00DD3131" w:rsidRDefault="00DD3131" w:rsidP="0014556F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 </w:t>
      </w:r>
    </w:p>
    <w:p w:rsidR="00DD3131" w:rsidRDefault="00DD3131" w:rsidP="00DD3131">
      <w:pPr>
        <w:pStyle w:val="NoSpacing"/>
        <w:numPr>
          <w:ilvl w:val="0"/>
          <w:numId w:val="9"/>
        </w:numPr>
        <w:bidi w:val="0"/>
        <w:rPr>
          <w:rFonts w:ascii="Bodoni MT Black" w:hAnsi="Bodoni MT Black"/>
          <w:i/>
          <w:iCs/>
          <w:szCs w:val="24"/>
          <w:u w:val="single"/>
        </w:rPr>
      </w:pPr>
      <w:r>
        <w:rPr>
          <w:rFonts w:ascii="Bodoni MT Black" w:hAnsi="Bodoni MT Black"/>
          <w:i/>
          <w:iCs/>
          <w:szCs w:val="24"/>
          <w:u w:val="single"/>
        </w:rPr>
        <w:t xml:space="preserve">Duplex &amp; Ultrasound 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Performing all ultrasound studies including </w:t>
      </w:r>
      <w:r>
        <w:rPr>
          <w:rFonts w:ascii="Georgia" w:hAnsi="Georgia"/>
          <w:b/>
          <w:i/>
          <w:szCs w:val="24"/>
        </w:rPr>
        <w:t>abdomen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pelvis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Performing all </w:t>
      </w:r>
      <w:r>
        <w:rPr>
          <w:rFonts w:ascii="Georgia" w:hAnsi="Georgia"/>
          <w:b/>
          <w:i/>
          <w:szCs w:val="24"/>
        </w:rPr>
        <w:t>small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parts</w:t>
      </w:r>
      <w:r>
        <w:rPr>
          <w:rFonts w:ascii="Georgia" w:hAnsi="Georgia"/>
          <w:i/>
          <w:szCs w:val="24"/>
        </w:rPr>
        <w:t xml:space="preserve"> ultrasound studies including </w:t>
      </w:r>
      <w:r>
        <w:rPr>
          <w:rFonts w:ascii="Georgia" w:hAnsi="Georgia"/>
          <w:b/>
          <w:i/>
          <w:szCs w:val="24"/>
        </w:rPr>
        <w:t>breast</w:t>
      </w:r>
      <w:r>
        <w:rPr>
          <w:rFonts w:ascii="Georgia" w:hAnsi="Georgia"/>
          <w:i/>
          <w:szCs w:val="24"/>
        </w:rPr>
        <w:t xml:space="preserve">, </w:t>
      </w:r>
      <w:r>
        <w:rPr>
          <w:rFonts w:ascii="Georgia" w:hAnsi="Georgia"/>
          <w:b/>
          <w:i/>
          <w:szCs w:val="24"/>
        </w:rPr>
        <w:t>thyroid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soft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tissue</w:t>
      </w:r>
      <w:r>
        <w:rPr>
          <w:rFonts w:ascii="Georgia" w:hAnsi="Georgia"/>
          <w:i/>
          <w:szCs w:val="24"/>
        </w:rPr>
        <w:t xml:space="preserve"> studies.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Performing </w:t>
      </w:r>
      <w:r>
        <w:rPr>
          <w:rFonts w:ascii="Georgia" w:hAnsi="Georgia"/>
          <w:b/>
          <w:i/>
          <w:szCs w:val="24"/>
        </w:rPr>
        <w:t>duplex</w:t>
      </w:r>
      <w:r>
        <w:rPr>
          <w:rFonts w:ascii="Georgia" w:hAnsi="Georgia"/>
          <w:i/>
          <w:szCs w:val="24"/>
        </w:rPr>
        <w:t xml:space="preserve"> studies including:</w:t>
      </w:r>
    </w:p>
    <w:p w:rsidR="00DD3131" w:rsidRDefault="00DD3131" w:rsidP="00DD3131">
      <w:pPr>
        <w:pStyle w:val="ListParagraph"/>
        <w:numPr>
          <w:ilvl w:val="1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Carotid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duplex.</w:t>
      </w:r>
    </w:p>
    <w:p w:rsidR="00DD3131" w:rsidRDefault="00DD3131" w:rsidP="00DD3131">
      <w:pPr>
        <w:pStyle w:val="ListParagraph"/>
        <w:numPr>
          <w:ilvl w:val="1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Renal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duplex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1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Peripheral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venous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duplex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upper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lower</w:t>
      </w:r>
      <w:r>
        <w:rPr>
          <w:rFonts w:ascii="Georgia" w:hAnsi="Georgia"/>
          <w:i/>
          <w:szCs w:val="24"/>
        </w:rPr>
        <w:t xml:space="preserve"> limbs.</w:t>
      </w:r>
    </w:p>
    <w:p w:rsidR="00DD3131" w:rsidRDefault="00DD3131" w:rsidP="00DD3131">
      <w:pPr>
        <w:pStyle w:val="ListParagraph"/>
        <w:numPr>
          <w:ilvl w:val="1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Aorta</w:t>
      </w:r>
      <w:r>
        <w:rPr>
          <w:rFonts w:ascii="Georgia" w:hAnsi="Georgia"/>
          <w:i/>
          <w:szCs w:val="24"/>
        </w:rPr>
        <w:t xml:space="preserve"> &amp; </w:t>
      </w:r>
      <w:r>
        <w:rPr>
          <w:rFonts w:ascii="Georgia" w:hAnsi="Georgia"/>
          <w:b/>
          <w:i/>
          <w:szCs w:val="24"/>
        </w:rPr>
        <w:t>iliac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vessels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numPr>
          <w:ilvl w:val="1"/>
          <w:numId w:val="10"/>
        </w:numPr>
        <w:spacing w:line="240" w:lineRule="auto"/>
        <w:ind w:right="90"/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Scrotal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duplex</w:t>
      </w:r>
      <w:r>
        <w:rPr>
          <w:rFonts w:ascii="Georgia" w:hAnsi="Georgia"/>
          <w:i/>
          <w:szCs w:val="24"/>
        </w:rPr>
        <w:t>.</w:t>
      </w:r>
    </w:p>
    <w:p w:rsidR="00DD3131" w:rsidRDefault="00DD3131" w:rsidP="00DD3131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</w:p>
    <w:p w:rsidR="00DD3131" w:rsidRDefault="00DD3131" w:rsidP="00DD3131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</w:p>
    <w:p w:rsidR="00DD3131" w:rsidRDefault="00DD3131" w:rsidP="00DD3131">
      <w:pPr>
        <w:pStyle w:val="NoSpacing"/>
        <w:numPr>
          <w:ilvl w:val="0"/>
          <w:numId w:val="9"/>
        </w:numPr>
        <w:bidi w:val="0"/>
        <w:rPr>
          <w:rFonts w:ascii="Bodoni MT Black" w:hAnsi="Bodoni MT Black"/>
          <w:i/>
          <w:iCs/>
          <w:sz w:val="28"/>
          <w:szCs w:val="22"/>
          <w:u w:val="single"/>
        </w:rPr>
      </w:pPr>
      <w:r>
        <w:rPr>
          <w:rFonts w:ascii="Bodoni MT Black" w:hAnsi="Bodoni MT Black"/>
          <w:i/>
          <w:iCs/>
          <w:sz w:val="28"/>
          <w:szCs w:val="22"/>
          <w:u w:val="single"/>
        </w:rPr>
        <w:t>Conventionl X-Ray &amp; contrast studies.</w:t>
      </w:r>
    </w:p>
    <w:p w:rsidR="00DD3131" w:rsidRDefault="00DD3131" w:rsidP="00DD3131">
      <w:pPr>
        <w:pStyle w:val="ListParagraph"/>
        <w:numPr>
          <w:ilvl w:val="0"/>
          <w:numId w:val="10"/>
        </w:numPr>
        <w:spacing w:line="276" w:lineRule="auto"/>
        <w:ind w:right="90"/>
        <w:jc w:val="both"/>
        <w:rPr>
          <w:rFonts w:ascii="Times New Roman" w:hAnsi="Times New Roman"/>
          <w:sz w:val="24"/>
          <w:szCs w:val="20"/>
        </w:rPr>
      </w:pPr>
      <w:r>
        <w:rPr>
          <w:rFonts w:ascii="Georgia" w:hAnsi="Georgia"/>
          <w:i/>
          <w:sz w:val="26"/>
        </w:rPr>
        <w:t xml:space="preserve">Reporting all conventional X- ray studies including plain &amp; barium studies &amp; IVP &amp; HSG.  </w:t>
      </w:r>
      <w:r>
        <w:t xml:space="preserve"> </w:t>
      </w:r>
    </w:p>
    <w:p w:rsidR="00DD3131" w:rsidRDefault="00DD3131" w:rsidP="00DD3131">
      <w:pPr>
        <w:pStyle w:val="ListParagraph"/>
        <w:spacing w:line="240" w:lineRule="auto"/>
        <w:ind w:left="360" w:right="90"/>
        <w:jc w:val="both"/>
        <w:rPr>
          <w:rFonts w:ascii="Georgia" w:hAnsi="Georgia"/>
          <w:i/>
          <w:szCs w:val="24"/>
        </w:rPr>
      </w:pPr>
    </w:p>
    <w:p w:rsidR="00DD3131" w:rsidRDefault="00DD3131" w:rsidP="00DD3131">
      <w:pPr>
        <w:rPr>
          <w:rFonts w:ascii="Arial" w:eastAsia="Arial" w:hAnsi="Arial" w:cs="Arial"/>
        </w:rPr>
      </w:pPr>
    </w:p>
    <w:p w:rsidR="00DD3131" w:rsidRDefault="00DD3131" w:rsidP="00DD3131">
      <w:pPr>
        <w:rPr>
          <w:rFonts w:ascii="Arial" w:eastAsia="Arial" w:hAnsi="Arial" w:cs="Arial"/>
        </w:rPr>
      </w:pPr>
    </w:p>
    <w:p w:rsidR="00DD3131" w:rsidRDefault="00DD3131" w:rsidP="00DD3131">
      <w:pPr>
        <w:rPr>
          <w:b/>
          <w:bCs/>
          <w:sz w:val="32"/>
          <w:szCs w:val="32"/>
          <w:u w:val="single"/>
        </w:rPr>
      </w:pPr>
    </w:p>
    <w:p w:rsidR="0014556F" w:rsidRDefault="0014556F" w:rsidP="00DD3131">
      <w:pPr>
        <w:rPr>
          <w:b/>
          <w:bCs/>
          <w:sz w:val="32"/>
          <w:szCs w:val="32"/>
          <w:u w:val="single"/>
        </w:rPr>
      </w:pPr>
    </w:p>
    <w:p w:rsidR="0014556F" w:rsidRPr="0014556F" w:rsidRDefault="0014556F" w:rsidP="0014556F">
      <w:pPr>
        <w:rPr>
          <w:color w:val="002060"/>
          <w:sz w:val="28"/>
          <w:szCs w:val="28"/>
        </w:rPr>
      </w:pPr>
      <w:r w:rsidRPr="0014556F">
        <w:rPr>
          <w:rFonts w:ascii="Arial" w:eastAsia="Arial" w:hAnsi="Arial" w:cs="Arial"/>
          <w:b/>
          <w:bCs/>
          <w:color w:val="002060"/>
          <w:sz w:val="28"/>
          <w:szCs w:val="28"/>
        </w:rPr>
        <w:lastRenderedPageBreak/>
        <w:t>TRAINING AND CERTIFICATIONS</w:t>
      </w:r>
    </w:p>
    <w:p w:rsidR="0014556F" w:rsidRDefault="0014556F" w:rsidP="0014556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163830</wp:posOffset>
                </wp:positionV>
                <wp:extent cx="6089650" cy="0"/>
                <wp:effectExtent l="13970" t="12065" r="11430" b="6985"/>
                <wp:wrapNone/>
                <wp:docPr id="1992037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CD44" id="Straight Connector 5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85pt,12.9pt" to="484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MmyftTbAAAABwEAAA8AAAAAAAAAAAAAAAAACQQAAGRycy9kb3ducmV2Lnht&#10;bFBLBQYAAAAABAAEAPMAAAARBQAAAAA=&#10;" o:allowincell="f"/>
            </w:pict>
          </mc:Fallback>
        </mc:AlternateContent>
      </w:r>
    </w:p>
    <w:p w:rsidR="0014556F" w:rsidRDefault="0014556F" w:rsidP="0014556F">
      <w:pPr>
        <w:spacing w:line="200" w:lineRule="exact"/>
        <w:rPr>
          <w:sz w:val="20"/>
          <w:szCs w:val="20"/>
        </w:rPr>
      </w:pPr>
    </w:p>
    <w:p w:rsidR="0014556F" w:rsidRDefault="0014556F" w:rsidP="0014556F">
      <w:pPr>
        <w:spacing w:line="200" w:lineRule="exact"/>
        <w:rPr>
          <w:sz w:val="20"/>
          <w:szCs w:val="20"/>
        </w:rPr>
      </w:pPr>
    </w:p>
    <w:p w:rsidR="0014556F" w:rsidRDefault="0014556F" w:rsidP="0014556F">
      <w:pPr>
        <w:spacing w:line="204" w:lineRule="exact"/>
        <w:rPr>
          <w:sz w:val="20"/>
          <w:szCs w:val="20"/>
        </w:rPr>
      </w:pPr>
    </w:p>
    <w:p w:rsidR="0014556F" w:rsidRPr="000C1576" w:rsidRDefault="0014556F" w:rsidP="0014556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5076A">
        <w:rPr>
          <w:rFonts w:ascii="Arial" w:eastAsia="Arial" w:hAnsi="Arial" w:cs="Arial"/>
          <w:b/>
          <w:bCs/>
          <w:sz w:val="24"/>
          <w:szCs w:val="24"/>
        </w:rPr>
        <w:t>International Foundations of Medicine Clinical Science Exam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D507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proofErr w:type="gramEnd"/>
      <w:r w:rsidRPr="000C1576">
        <w:rPr>
          <w:rFonts w:ascii="Arial" w:eastAsia="Arial" w:hAnsi="Arial" w:cs="Arial"/>
          <w:b/>
          <w:bCs/>
          <w:sz w:val="24"/>
          <w:szCs w:val="24"/>
        </w:rPr>
        <w:t xml:space="preserve">IFOM CSE )  </w:t>
      </w:r>
      <w:r>
        <w:rPr>
          <w:rFonts w:ascii="Arial" w:eastAsia="Arial" w:hAnsi="Arial" w:cs="Arial"/>
          <w:b/>
          <w:bCs/>
          <w:sz w:val="24"/>
          <w:szCs w:val="24"/>
        </w:rPr>
        <w:t>604</w:t>
      </w:r>
    </w:p>
    <w:p w:rsidR="0014556F" w:rsidRDefault="0014556F" w:rsidP="0014556F">
      <w:pPr>
        <w:spacing w:line="111" w:lineRule="exact"/>
        <w:rPr>
          <w:sz w:val="20"/>
          <w:szCs w:val="20"/>
        </w:rPr>
      </w:pPr>
    </w:p>
    <w:p w:rsidR="0014556F" w:rsidRPr="0014556F" w:rsidRDefault="0014556F" w:rsidP="0014556F">
      <w:pPr>
        <w:pStyle w:val="ListParagraph"/>
        <w:numPr>
          <w:ilvl w:val="0"/>
          <w:numId w:val="12"/>
        </w:numPr>
        <w:spacing w:after="0" w:line="240" w:lineRule="auto"/>
        <w:rPr>
          <w:color w:val="002060"/>
          <w:sz w:val="20"/>
          <w:szCs w:val="20"/>
        </w:rPr>
      </w:pPr>
      <w:r w:rsidRPr="0014556F">
        <w:rPr>
          <w:rFonts w:ascii="Arial" w:eastAsia="Arial" w:hAnsi="Arial" w:cs="Arial"/>
          <w:b/>
          <w:bCs/>
          <w:color w:val="002060"/>
          <w:sz w:val="17"/>
          <w:szCs w:val="17"/>
        </w:rPr>
        <w:t xml:space="preserve">Issued in: </w:t>
      </w:r>
      <w:r w:rsidRPr="0014556F">
        <w:rPr>
          <w:rFonts w:ascii="Arial" w:eastAsia="Arial" w:hAnsi="Arial" w:cs="Arial"/>
          <w:color w:val="002060"/>
          <w:sz w:val="17"/>
          <w:szCs w:val="17"/>
        </w:rPr>
        <w:t>May 2016</w:t>
      </w:r>
    </w:p>
    <w:p w:rsidR="0014556F" w:rsidRDefault="0014556F" w:rsidP="0014556F">
      <w:pPr>
        <w:spacing w:line="200" w:lineRule="exact"/>
        <w:rPr>
          <w:sz w:val="20"/>
          <w:szCs w:val="20"/>
        </w:rPr>
      </w:pPr>
    </w:p>
    <w:p w:rsidR="0014556F" w:rsidRDefault="0014556F" w:rsidP="0014556F">
      <w:pPr>
        <w:spacing w:line="200" w:lineRule="exact"/>
        <w:rPr>
          <w:sz w:val="20"/>
          <w:szCs w:val="20"/>
        </w:rPr>
      </w:pPr>
    </w:p>
    <w:p w:rsidR="0014556F" w:rsidRPr="00C20D39" w:rsidRDefault="0014556F" w:rsidP="0014556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C20D39">
        <w:rPr>
          <w:rFonts w:ascii="Arial" w:eastAsia="Arial" w:hAnsi="Arial" w:cs="Arial"/>
          <w:b/>
          <w:bCs/>
          <w:sz w:val="24"/>
          <w:szCs w:val="24"/>
        </w:rPr>
        <w:t>Test of English as a Foreign Language, Internet-based test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(TOFEL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IBT)</w:t>
      </w:r>
    </w:p>
    <w:p w:rsidR="0014556F" w:rsidRDefault="0014556F" w:rsidP="0014556F">
      <w:pPr>
        <w:spacing w:line="79" w:lineRule="exact"/>
        <w:rPr>
          <w:sz w:val="20"/>
          <w:szCs w:val="20"/>
        </w:rPr>
      </w:pPr>
    </w:p>
    <w:p w:rsidR="0014556F" w:rsidRPr="0014556F" w:rsidRDefault="0014556F" w:rsidP="0014556F">
      <w:pPr>
        <w:pStyle w:val="ListParagraph"/>
        <w:numPr>
          <w:ilvl w:val="0"/>
          <w:numId w:val="12"/>
        </w:numPr>
        <w:spacing w:after="0" w:line="240" w:lineRule="auto"/>
        <w:rPr>
          <w:color w:val="002060"/>
          <w:sz w:val="20"/>
          <w:szCs w:val="20"/>
        </w:rPr>
      </w:pPr>
      <w:r w:rsidRPr="0014556F">
        <w:rPr>
          <w:rFonts w:ascii="Arial" w:eastAsia="Arial" w:hAnsi="Arial" w:cs="Arial"/>
          <w:b/>
          <w:bCs/>
          <w:color w:val="002060"/>
          <w:sz w:val="17"/>
          <w:szCs w:val="17"/>
        </w:rPr>
        <w:t xml:space="preserve">Issued in: </w:t>
      </w:r>
      <w:r w:rsidRPr="0014556F">
        <w:rPr>
          <w:rFonts w:ascii="Arial" w:eastAsia="Arial" w:hAnsi="Arial" w:cs="Arial"/>
          <w:color w:val="002060"/>
          <w:sz w:val="17"/>
          <w:szCs w:val="17"/>
        </w:rPr>
        <w:t xml:space="preserve">September </w:t>
      </w:r>
      <w:r w:rsidRPr="0014556F">
        <w:rPr>
          <w:rFonts w:ascii="Arial" w:eastAsia="Arial" w:hAnsi="Arial" w:cs="Arial"/>
          <w:color w:val="002060"/>
          <w:sz w:val="17"/>
          <w:szCs w:val="17"/>
        </w:rPr>
        <w:t>2020 - Score: 87</w:t>
      </w:r>
    </w:p>
    <w:p w:rsidR="0014556F" w:rsidRDefault="0014556F" w:rsidP="0014556F"/>
    <w:p w:rsidR="0014556F" w:rsidRPr="00C20D39" w:rsidRDefault="0014556F" w:rsidP="0014556F">
      <w:pPr>
        <w:pStyle w:val="ListParagraph"/>
        <w:numPr>
          <w:ilvl w:val="0"/>
          <w:numId w:val="11"/>
        </w:numPr>
        <w:spacing w:after="0" w:line="322" w:lineRule="auto"/>
        <w:ind w:right="2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United States Medical License</w:t>
      </w:r>
      <w:r w:rsidRPr="00C20D39">
        <w:rPr>
          <w:rFonts w:ascii="Arial" w:eastAsia="Arial" w:hAnsi="Arial" w:cs="Arial"/>
          <w:b/>
          <w:bCs/>
          <w:sz w:val="24"/>
          <w:szCs w:val="24"/>
        </w:rPr>
        <w:t xml:space="preserve"> Examination Step 2 clinical knowledge (USMLE STEP 2 </w:t>
      </w:r>
      <w:r w:rsidRPr="00C20D39">
        <w:rPr>
          <w:rFonts w:ascii="Arial" w:eastAsia="Arial" w:hAnsi="Arial" w:cs="Arial"/>
          <w:b/>
          <w:bCs/>
          <w:sz w:val="24"/>
          <w:szCs w:val="24"/>
        </w:rPr>
        <w:t>CK)</w:t>
      </w:r>
      <w:r w:rsidRPr="00C20D3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14556F" w:rsidRDefault="0014556F" w:rsidP="0014556F">
      <w:pPr>
        <w:spacing w:line="2" w:lineRule="exact"/>
        <w:rPr>
          <w:sz w:val="20"/>
          <w:szCs w:val="20"/>
        </w:rPr>
      </w:pPr>
    </w:p>
    <w:p w:rsidR="0014556F" w:rsidRPr="0014556F" w:rsidRDefault="0014556F" w:rsidP="0014556F">
      <w:pPr>
        <w:pStyle w:val="ListParagraph"/>
        <w:numPr>
          <w:ilvl w:val="0"/>
          <w:numId w:val="12"/>
        </w:numPr>
        <w:spacing w:after="0" w:line="240" w:lineRule="auto"/>
        <w:rPr>
          <w:color w:val="002060"/>
          <w:sz w:val="20"/>
          <w:szCs w:val="20"/>
        </w:rPr>
      </w:pPr>
      <w:r w:rsidRPr="0014556F">
        <w:rPr>
          <w:rFonts w:ascii="Arial" w:eastAsia="Arial" w:hAnsi="Arial" w:cs="Arial"/>
          <w:b/>
          <w:bCs/>
          <w:color w:val="002060"/>
          <w:sz w:val="17"/>
          <w:szCs w:val="17"/>
        </w:rPr>
        <w:t xml:space="preserve">Issued in: </w:t>
      </w:r>
      <w:r w:rsidRPr="0014556F">
        <w:rPr>
          <w:rFonts w:ascii="Arial" w:eastAsia="Arial" w:hAnsi="Arial" w:cs="Arial"/>
          <w:color w:val="002060"/>
          <w:sz w:val="17"/>
          <w:szCs w:val="17"/>
        </w:rPr>
        <w:t xml:space="preserve">November 2015  </w:t>
      </w:r>
    </w:p>
    <w:p w:rsidR="0014556F" w:rsidRPr="00854D50" w:rsidRDefault="0014556F" w:rsidP="0014556F">
      <w:pPr>
        <w:rPr>
          <w:sz w:val="20"/>
          <w:szCs w:val="20"/>
        </w:rPr>
      </w:pPr>
    </w:p>
    <w:p w:rsidR="0014556F" w:rsidRPr="00C12D9D" w:rsidRDefault="0014556F" w:rsidP="0014556F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bookmarkStart w:id="4" w:name="_Hlk147945904"/>
      <w:r w:rsidRPr="007D0CA1">
        <w:rPr>
          <w:b/>
          <w:bCs/>
          <w:sz w:val="24"/>
          <w:szCs w:val="24"/>
        </w:rPr>
        <w:t xml:space="preserve">Jordanian Board </w:t>
      </w:r>
      <w:r w:rsidRPr="007D0CA1">
        <w:rPr>
          <w:b/>
          <w:bCs/>
          <w:sz w:val="24"/>
          <w:szCs w:val="24"/>
        </w:rPr>
        <w:t>of</w:t>
      </w:r>
      <w:r w:rsidRPr="007D0CA1">
        <w:rPr>
          <w:b/>
          <w:bCs/>
          <w:sz w:val="24"/>
          <w:szCs w:val="24"/>
        </w:rPr>
        <w:t xml:space="preserve"> Diagnostic </w:t>
      </w:r>
      <w:r w:rsidRPr="007D0CA1">
        <w:rPr>
          <w:b/>
          <w:bCs/>
          <w:sz w:val="24"/>
          <w:szCs w:val="24"/>
        </w:rPr>
        <w:t>Radiology (Part</w:t>
      </w:r>
      <w:r w:rsidRPr="007D0CA1">
        <w:rPr>
          <w:b/>
          <w:bCs/>
          <w:sz w:val="24"/>
          <w:szCs w:val="24"/>
        </w:rPr>
        <w:t xml:space="preserve"> </w:t>
      </w:r>
      <w:bookmarkEnd w:id="4"/>
      <w:r w:rsidRPr="007D0CA1">
        <w:rPr>
          <w:b/>
          <w:bCs/>
          <w:sz w:val="24"/>
          <w:szCs w:val="24"/>
        </w:rPr>
        <w:t>1)</w:t>
      </w:r>
    </w:p>
    <w:p w:rsidR="0014556F" w:rsidRPr="0014556F" w:rsidRDefault="0014556F" w:rsidP="0014556F">
      <w:pPr>
        <w:pStyle w:val="ListParagraph"/>
        <w:rPr>
          <w:b/>
          <w:bCs/>
          <w:color w:val="002060"/>
          <w:sz w:val="20"/>
          <w:szCs w:val="20"/>
        </w:rPr>
      </w:pPr>
      <w:r w:rsidRPr="0014556F">
        <w:rPr>
          <w:b/>
          <w:bCs/>
          <w:color w:val="002060"/>
          <w:sz w:val="20"/>
          <w:szCs w:val="20"/>
        </w:rPr>
        <w:t xml:space="preserve">August 2019 </w:t>
      </w:r>
    </w:p>
    <w:p w:rsidR="0014556F" w:rsidRDefault="0014556F" w:rsidP="0014556F">
      <w:pPr>
        <w:pStyle w:val="ListParagraph"/>
        <w:rPr>
          <w:b/>
          <w:bCs/>
          <w:sz w:val="20"/>
          <w:szCs w:val="20"/>
        </w:rPr>
      </w:pPr>
    </w:p>
    <w:p w:rsidR="0014556F" w:rsidRDefault="0014556F" w:rsidP="0014556F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7D0CA1">
        <w:rPr>
          <w:b/>
          <w:bCs/>
          <w:sz w:val="24"/>
          <w:szCs w:val="24"/>
        </w:rPr>
        <w:t xml:space="preserve">Jordanian Board </w:t>
      </w:r>
      <w:r w:rsidRPr="007D0CA1">
        <w:rPr>
          <w:b/>
          <w:bCs/>
          <w:sz w:val="24"/>
          <w:szCs w:val="24"/>
        </w:rPr>
        <w:t>of</w:t>
      </w:r>
      <w:r w:rsidRPr="007D0CA1">
        <w:rPr>
          <w:b/>
          <w:bCs/>
          <w:sz w:val="24"/>
          <w:szCs w:val="24"/>
        </w:rPr>
        <w:t xml:space="preserve"> Diagnostic </w:t>
      </w:r>
      <w:r w:rsidRPr="007D0CA1">
        <w:rPr>
          <w:b/>
          <w:bCs/>
          <w:sz w:val="24"/>
          <w:szCs w:val="24"/>
        </w:rPr>
        <w:t>Radiology (Part</w:t>
      </w:r>
      <w:r>
        <w:rPr>
          <w:b/>
          <w:bCs/>
          <w:sz w:val="24"/>
          <w:szCs w:val="24"/>
        </w:rPr>
        <w:t xml:space="preserve"> 2)</w:t>
      </w:r>
    </w:p>
    <w:p w:rsidR="0014556F" w:rsidRPr="0014556F" w:rsidRDefault="0014556F" w:rsidP="0014556F">
      <w:pPr>
        <w:pStyle w:val="ListParagraph"/>
        <w:rPr>
          <w:b/>
          <w:bCs/>
          <w:color w:val="002060"/>
          <w:sz w:val="20"/>
          <w:szCs w:val="20"/>
        </w:rPr>
      </w:pPr>
      <w:r w:rsidRPr="0014556F">
        <w:rPr>
          <w:b/>
          <w:bCs/>
          <w:color w:val="002060"/>
          <w:sz w:val="24"/>
          <w:szCs w:val="24"/>
        </w:rPr>
        <w:t>September 2023</w:t>
      </w:r>
    </w:p>
    <w:p w:rsidR="0014556F" w:rsidRDefault="0014556F" w:rsidP="0014556F">
      <w:pPr>
        <w:pStyle w:val="ListParagraph"/>
        <w:rPr>
          <w:b/>
          <w:bCs/>
          <w:sz w:val="20"/>
          <w:szCs w:val="20"/>
        </w:rPr>
      </w:pPr>
    </w:p>
    <w:p w:rsidR="0014556F" w:rsidRPr="00866A5A" w:rsidRDefault="0014556F" w:rsidP="0014556F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Theme="minorBidi" w:hAnsiTheme="minorBidi"/>
          <w:b/>
          <w:bCs/>
          <w:sz w:val="24"/>
          <w:szCs w:val="24"/>
        </w:rPr>
      </w:pPr>
      <w:r w:rsidRPr="00866A5A">
        <w:rPr>
          <w:rFonts w:asciiTheme="minorBidi" w:hAnsiTheme="minorBidi"/>
          <w:b/>
          <w:bCs/>
          <w:sz w:val="24"/>
          <w:szCs w:val="24"/>
        </w:rPr>
        <w:t xml:space="preserve">Basic Obstetric Ultrasound course – The University </w:t>
      </w:r>
      <w:r w:rsidRPr="00866A5A">
        <w:rPr>
          <w:rFonts w:asciiTheme="minorBidi" w:hAnsiTheme="minorBidi"/>
          <w:b/>
          <w:bCs/>
          <w:sz w:val="24"/>
          <w:szCs w:val="24"/>
        </w:rPr>
        <w:t>of</w:t>
      </w:r>
      <w:r w:rsidRPr="00866A5A">
        <w:rPr>
          <w:rFonts w:asciiTheme="minorBidi" w:hAnsiTheme="minorBidi"/>
          <w:b/>
          <w:bCs/>
          <w:sz w:val="24"/>
          <w:szCs w:val="24"/>
        </w:rPr>
        <w:t xml:space="preserve"> Jordan</w:t>
      </w:r>
    </w:p>
    <w:p w:rsidR="0014556F" w:rsidRDefault="0014556F" w:rsidP="0014556F">
      <w:pPr>
        <w:pStyle w:val="ListParagrap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(September 27, 2018)</w:t>
      </w:r>
    </w:p>
    <w:p w:rsidR="0014556F" w:rsidRDefault="0014556F" w:rsidP="0014556F">
      <w:pPr>
        <w:pStyle w:val="ListParagraph"/>
        <w:rPr>
          <w:rFonts w:asciiTheme="minorBidi" w:hAnsiTheme="minorBidi"/>
          <w:b/>
          <w:bCs/>
        </w:rPr>
      </w:pPr>
    </w:p>
    <w:p w:rsidR="0014556F" w:rsidRDefault="0014556F" w:rsidP="0014556F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</w:t>
      </w:r>
      <w:r w:rsidRPr="00C12D9D">
        <w:rPr>
          <w:rFonts w:asciiTheme="minorBidi" w:hAnsiTheme="minorBidi"/>
          <w:b/>
          <w:bCs/>
          <w:vertAlign w:val="superscript"/>
        </w:rPr>
        <w:t>nd</w:t>
      </w:r>
      <w:r>
        <w:rPr>
          <w:rFonts w:asciiTheme="minorBidi" w:hAnsiTheme="minorBidi"/>
          <w:b/>
          <w:bCs/>
        </w:rPr>
        <w:t xml:space="preserve"> International Skeletal Society (ISS) Outreach Program (10 CME </w:t>
      </w:r>
      <w:r>
        <w:rPr>
          <w:rFonts w:asciiTheme="minorBidi" w:hAnsiTheme="minorBidi"/>
          <w:b/>
          <w:bCs/>
        </w:rPr>
        <w:t>hours)</w:t>
      </w:r>
    </w:p>
    <w:p w:rsidR="0014556F" w:rsidRPr="0014556F" w:rsidRDefault="0014556F" w:rsidP="0014556F">
      <w:pPr>
        <w:pStyle w:val="ListParagraph"/>
        <w:rPr>
          <w:b/>
          <w:bCs/>
          <w:color w:val="002060"/>
          <w:sz w:val="20"/>
          <w:szCs w:val="20"/>
        </w:rPr>
      </w:pPr>
      <w:r w:rsidRPr="0014556F">
        <w:rPr>
          <w:b/>
          <w:bCs/>
          <w:color w:val="002060"/>
          <w:sz w:val="20"/>
          <w:szCs w:val="20"/>
        </w:rPr>
        <w:t>Amman –</w:t>
      </w:r>
      <w:r w:rsidRPr="0014556F">
        <w:rPr>
          <w:b/>
          <w:bCs/>
          <w:color w:val="002060"/>
          <w:sz w:val="20"/>
          <w:szCs w:val="20"/>
        </w:rPr>
        <w:t>Jordan 24</w:t>
      </w:r>
      <w:r w:rsidRPr="0014556F">
        <w:rPr>
          <w:b/>
          <w:bCs/>
          <w:color w:val="002060"/>
          <w:sz w:val="20"/>
          <w:szCs w:val="20"/>
          <w:vertAlign w:val="superscript"/>
        </w:rPr>
        <w:t>th</w:t>
      </w:r>
      <w:r w:rsidRPr="0014556F">
        <w:rPr>
          <w:b/>
          <w:bCs/>
          <w:color w:val="002060"/>
          <w:sz w:val="20"/>
          <w:szCs w:val="20"/>
        </w:rPr>
        <w:t xml:space="preserve"> -25</w:t>
      </w:r>
      <w:r w:rsidRPr="0014556F">
        <w:rPr>
          <w:b/>
          <w:bCs/>
          <w:color w:val="002060"/>
          <w:sz w:val="20"/>
          <w:szCs w:val="20"/>
          <w:vertAlign w:val="superscript"/>
        </w:rPr>
        <w:t>th</w:t>
      </w:r>
      <w:r w:rsidRPr="0014556F">
        <w:rPr>
          <w:b/>
          <w:bCs/>
          <w:color w:val="002060"/>
          <w:sz w:val="20"/>
          <w:szCs w:val="20"/>
        </w:rPr>
        <w:t xml:space="preserve"> October 2019 </w:t>
      </w:r>
    </w:p>
    <w:p w:rsidR="0014556F" w:rsidRDefault="0014556F" w:rsidP="0014556F">
      <w:pPr>
        <w:pStyle w:val="ListParagraph"/>
        <w:rPr>
          <w:b/>
          <w:bCs/>
          <w:sz w:val="20"/>
          <w:szCs w:val="20"/>
        </w:rPr>
      </w:pPr>
    </w:p>
    <w:p w:rsidR="0014556F" w:rsidRPr="000C1576" w:rsidRDefault="0014556F" w:rsidP="0014556F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0C1576">
        <w:rPr>
          <w:b/>
          <w:bCs/>
          <w:sz w:val="24"/>
          <w:szCs w:val="24"/>
        </w:rPr>
        <w:t xml:space="preserve"> Infection Control P&amp;</w:t>
      </w:r>
      <w:r w:rsidRPr="000C1576">
        <w:rPr>
          <w:b/>
          <w:bCs/>
          <w:sz w:val="24"/>
          <w:szCs w:val="24"/>
        </w:rPr>
        <w:t>P COURSE (</w:t>
      </w:r>
      <w:r w:rsidRPr="000C1576">
        <w:rPr>
          <w:b/>
          <w:bCs/>
          <w:sz w:val="24"/>
          <w:szCs w:val="24"/>
        </w:rPr>
        <w:t>10 CME hours)</w:t>
      </w:r>
    </w:p>
    <w:p w:rsidR="0014556F" w:rsidRPr="0014556F" w:rsidRDefault="0014556F" w:rsidP="0014556F">
      <w:pPr>
        <w:pStyle w:val="ListParagraph"/>
        <w:rPr>
          <w:b/>
          <w:bCs/>
          <w:color w:val="002060"/>
          <w:sz w:val="20"/>
          <w:szCs w:val="20"/>
        </w:rPr>
      </w:pPr>
      <w:r w:rsidRPr="0014556F">
        <w:rPr>
          <w:b/>
          <w:bCs/>
          <w:color w:val="002060"/>
          <w:sz w:val="20"/>
          <w:szCs w:val="20"/>
        </w:rPr>
        <w:t>Jordanian Ministry Of health   8</w:t>
      </w:r>
      <w:r w:rsidRPr="0014556F">
        <w:rPr>
          <w:b/>
          <w:bCs/>
          <w:color w:val="002060"/>
          <w:sz w:val="20"/>
          <w:szCs w:val="20"/>
          <w:vertAlign w:val="superscript"/>
        </w:rPr>
        <w:t>th</w:t>
      </w:r>
      <w:r w:rsidRPr="0014556F">
        <w:rPr>
          <w:b/>
          <w:bCs/>
          <w:color w:val="002060"/>
          <w:sz w:val="20"/>
          <w:szCs w:val="20"/>
        </w:rPr>
        <w:t xml:space="preserve"> -9</w:t>
      </w:r>
      <w:r w:rsidRPr="0014556F">
        <w:rPr>
          <w:b/>
          <w:bCs/>
          <w:color w:val="002060"/>
          <w:sz w:val="20"/>
          <w:szCs w:val="20"/>
          <w:vertAlign w:val="superscript"/>
        </w:rPr>
        <w:t>th</w:t>
      </w:r>
      <w:r w:rsidRPr="0014556F">
        <w:rPr>
          <w:b/>
          <w:bCs/>
          <w:color w:val="002060"/>
          <w:sz w:val="20"/>
          <w:szCs w:val="20"/>
        </w:rPr>
        <w:t xml:space="preserve"> October 2019</w:t>
      </w:r>
    </w:p>
    <w:p w:rsidR="0014556F" w:rsidRPr="00BE724F" w:rsidRDefault="0014556F" w:rsidP="0014556F">
      <w:pPr>
        <w:pStyle w:val="ListParagraph"/>
        <w:rPr>
          <w:sz w:val="20"/>
          <w:szCs w:val="20"/>
        </w:rPr>
      </w:pPr>
    </w:p>
    <w:p w:rsidR="0014556F" w:rsidRPr="0014556F" w:rsidRDefault="0014556F" w:rsidP="0014556F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b/>
          <w:bCs/>
        </w:rPr>
      </w:pPr>
      <w:r w:rsidRPr="009255BB">
        <w:rPr>
          <w:rFonts w:asciiTheme="minorBidi" w:hAnsiTheme="minorBidi"/>
          <w:b/>
          <w:bCs/>
        </w:rPr>
        <w:t xml:space="preserve">BASIC LIFE SUPPORT </w:t>
      </w:r>
      <w:r w:rsidRPr="009255BB">
        <w:rPr>
          <w:rFonts w:asciiTheme="minorBidi" w:hAnsiTheme="minorBidi"/>
          <w:b/>
          <w:bCs/>
        </w:rPr>
        <w:t>(BLS)</w:t>
      </w:r>
      <w:r w:rsidRPr="009255BB">
        <w:rPr>
          <w:rFonts w:asciiTheme="minorBidi" w:hAnsiTheme="minorBidi"/>
          <w:b/>
          <w:bCs/>
        </w:rPr>
        <w:t xml:space="preserve"> training course </w:t>
      </w:r>
      <w:r w:rsidRPr="0014556F">
        <w:rPr>
          <w:rFonts w:asciiTheme="minorBidi" w:hAnsiTheme="minorBidi"/>
          <w:color w:val="002060"/>
        </w:rPr>
        <w:t>(certificate</w:t>
      </w:r>
      <w:r w:rsidRPr="0014556F">
        <w:rPr>
          <w:rFonts w:asciiTheme="minorBidi" w:hAnsiTheme="minorBidi"/>
          <w:color w:val="002060"/>
        </w:rPr>
        <w:t xml:space="preserve"> 2022</w:t>
      </w:r>
      <w:r w:rsidRPr="0014556F">
        <w:rPr>
          <w:rFonts w:asciiTheme="minorBidi" w:hAnsiTheme="minorBidi"/>
          <w:color w:val="002060"/>
        </w:rPr>
        <w:t>).</w:t>
      </w:r>
    </w:p>
    <w:p w:rsidR="0014556F" w:rsidRPr="00DF65A8" w:rsidRDefault="0014556F" w:rsidP="0014556F">
      <w:pPr>
        <w:pStyle w:val="ListParagraph"/>
        <w:spacing w:after="0" w:line="240" w:lineRule="auto"/>
        <w:rPr>
          <w:rFonts w:asciiTheme="minorBidi" w:hAnsiTheme="minorBidi"/>
          <w:b/>
          <w:bCs/>
        </w:rPr>
      </w:pPr>
    </w:p>
    <w:p w:rsidR="0014556F" w:rsidRPr="00261F70" w:rsidRDefault="0014556F" w:rsidP="0014556F">
      <w:pPr>
        <w:pStyle w:val="ListParagraph"/>
        <w:numPr>
          <w:ilvl w:val="0"/>
          <w:numId w:val="13"/>
        </w:numPr>
        <w:spacing w:after="0" w:line="240" w:lineRule="auto"/>
        <w:ind w:left="450" w:hanging="90"/>
        <w:jc w:val="both"/>
        <w:rPr>
          <w:rFonts w:asciiTheme="minorBidi" w:hAnsiTheme="minorBidi"/>
        </w:rPr>
      </w:pPr>
      <w:r w:rsidRPr="009255BB">
        <w:rPr>
          <w:rFonts w:asciiTheme="minorBidi" w:hAnsiTheme="minorBidi"/>
          <w:b/>
          <w:bCs/>
        </w:rPr>
        <w:t>MEDAIR TRAINING FOR COMMUNITY HEALTH VOULENTEER.</w:t>
      </w:r>
    </w:p>
    <w:p w:rsidR="0014556F" w:rsidRPr="0014556F" w:rsidRDefault="0014556F" w:rsidP="0014556F">
      <w:pPr>
        <w:pStyle w:val="ListParagraph"/>
        <w:ind w:left="450"/>
        <w:jc w:val="both"/>
        <w:rPr>
          <w:rFonts w:asciiTheme="minorBidi" w:hAnsiTheme="minorBidi"/>
          <w:b/>
          <w:bCs/>
          <w:color w:val="002060"/>
        </w:rPr>
      </w:pPr>
      <w:r w:rsidRPr="0014556F">
        <w:rPr>
          <w:rFonts w:asciiTheme="minorBidi" w:hAnsiTheme="minorBidi"/>
          <w:b/>
          <w:bCs/>
          <w:color w:val="002060"/>
        </w:rPr>
        <w:t xml:space="preserve">          (13 JULY </w:t>
      </w:r>
      <w:r w:rsidRPr="0014556F">
        <w:rPr>
          <w:rFonts w:asciiTheme="minorBidi" w:hAnsiTheme="minorBidi"/>
          <w:b/>
          <w:bCs/>
          <w:color w:val="002060"/>
        </w:rPr>
        <w:t>2017)</w:t>
      </w:r>
    </w:p>
    <w:p w:rsidR="0014556F" w:rsidRDefault="0014556F" w:rsidP="00DD3131">
      <w:pPr>
        <w:rPr>
          <w:b/>
          <w:bCs/>
          <w:sz w:val="32"/>
          <w:szCs w:val="32"/>
          <w:u w:val="single"/>
        </w:rPr>
      </w:pPr>
    </w:p>
    <w:p w:rsidR="0014556F" w:rsidRDefault="0014556F" w:rsidP="00DD3131">
      <w:pPr>
        <w:rPr>
          <w:b/>
          <w:bCs/>
          <w:sz w:val="32"/>
          <w:szCs w:val="32"/>
          <w:u w:val="single"/>
        </w:rPr>
      </w:pPr>
    </w:p>
    <w:p w:rsidR="0014556F" w:rsidRPr="0014556F" w:rsidRDefault="0014556F" w:rsidP="0014556F">
      <w:pPr>
        <w:rPr>
          <w:i/>
          <w:iCs/>
          <w:color w:val="002060"/>
          <w:sz w:val="28"/>
          <w:szCs w:val="28"/>
        </w:rPr>
      </w:pPr>
      <w:r w:rsidRPr="0014556F">
        <w:rPr>
          <w:rFonts w:ascii="Arial" w:eastAsia="Arial" w:hAnsi="Arial" w:cs="Arial"/>
          <w:b/>
          <w:bCs/>
          <w:i/>
          <w:iCs/>
          <w:color w:val="002060"/>
          <w:sz w:val="28"/>
          <w:szCs w:val="28"/>
        </w:rPr>
        <w:lastRenderedPageBreak/>
        <w:t xml:space="preserve">MEMBERSHIPS                  </w:t>
      </w:r>
    </w:p>
    <w:p w:rsidR="0014556F" w:rsidRPr="00BE724F" w:rsidRDefault="0014556F" w:rsidP="0014556F">
      <w:pPr>
        <w:spacing w:line="200" w:lineRule="exact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163830</wp:posOffset>
                </wp:positionV>
                <wp:extent cx="6089650" cy="0"/>
                <wp:effectExtent l="13970" t="13970" r="11430" b="5080"/>
                <wp:wrapNone/>
                <wp:docPr id="27665195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2AA7" id="Straight Connector 9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85pt,12.9pt" to="484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MmyftTbAAAABwEAAA8AAAAAAAAAAAAAAAAACQQAAGRycy9kb3ducmV2Lnht&#10;bFBLBQYAAAAABAAEAPMAAAARBQAAAAA=&#10;" o:allowincell="f"/>
            </w:pict>
          </mc:Fallback>
        </mc:AlternateContent>
      </w:r>
    </w:p>
    <w:p w:rsidR="0014556F" w:rsidRDefault="0014556F" w:rsidP="0014556F">
      <w:pPr>
        <w:spacing w:line="313" w:lineRule="exact"/>
        <w:rPr>
          <w:sz w:val="20"/>
          <w:szCs w:val="20"/>
        </w:rPr>
      </w:pP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>Jordan Medical Association</w:t>
      </w:r>
    </w:p>
    <w:p w:rsidR="0014556F" w:rsidRPr="00A766F1" w:rsidRDefault="0014556F" w:rsidP="0014556F">
      <w:pPr>
        <w:spacing w:line="73" w:lineRule="exact"/>
      </w:pP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 xml:space="preserve">Membership/Role: </w:t>
      </w:r>
      <w:r w:rsidRPr="00A766F1">
        <w:rPr>
          <w:rFonts w:ascii="Arial" w:eastAsia="Arial" w:hAnsi="Arial" w:cs="Arial"/>
        </w:rPr>
        <w:t>medical doctor</w:t>
      </w:r>
    </w:p>
    <w:p w:rsidR="0014556F" w:rsidRPr="00A766F1" w:rsidRDefault="0014556F" w:rsidP="0014556F">
      <w:pPr>
        <w:spacing w:line="24" w:lineRule="exact"/>
      </w:pP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>Member since: July 2016</w:t>
      </w:r>
    </w:p>
    <w:p w:rsidR="0014556F" w:rsidRPr="00A766F1" w:rsidRDefault="0014556F" w:rsidP="0014556F">
      <w:pPr>
        <w:spacing w:line="30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126365</wp:posOffset>
                </wp:positionV>
                <wp:extent cx="5899150" cy="0"/>
                <wp:effectExtent l="13970" t="5715" r="11430" b="13335"/>
                <wp:wrapNone/>
                <wp:docPr id="129117990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F0B9" id="Straight Connector 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9.95pt" to="47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" o:allowincell="f" strokecolor="#d9d9d9"/>
            </w:pict>
          </mc:Fallback>
        </mc:AlternateContent>
      </w: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>Jordanian medical council</w:t>
      </w:r>
    </w:p>
    <w:p w:rsidR="0014556F" w:rsidRPr="00A766F1" w:rsidRDefault="0014556F" w:rsidP="0014556F">
      <w:pPr>
        <w:spacing w:line="73" w:lineRule="exact"/>
      </w:pP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 xml:space="preserve">Membership/Role: </w:t>
      </w:r>
      <w:r w:rsidRPr="00A766F1">
        <w:rPr>
          <w:rFonts w:ascii="Arial" w:eastAsia="Arial" w:hAnsi="Arial" w:cs="Arial"/>
        </w:rPr>
        <w:t>medical doctor</w:t>
      </w:r>
    </w:p>
    <w:p w:rsidR="0014556F" w:rsidRPr="00A766F1" w:rsidRDefault="0014556F" w:rsidP="0014556F">
      <w:pPr>
        <w:spacing w:line="24" w:lineRule="exact"/>
      </w:pPr>
    </w:p>
    <w:p w:rsidR="0014556F" w:rsidRPr="00A766F1" w:rsidRDefault="0014556F" w:rsidP="0014556F">
      <w:pPr>
        <w:ind w:left="240"/>
      </w:pPr>
      <w:r w:rsidRPr="00A766F1">
        <w:rPr>
          <w:rFonts w:ascii="Arial" w:eastAsia="Arial" w:hAnsi="Arial" w:cs="Arial"/>
          <w:b/>
          <w:bCs/>
        </w:rPr>
        <w:t>Member since: June 2015</w:t>
      </w:r>
    </w:p>
    <w:p w:rsidR="0014556F" w:rsidRPr="00A766F1" w:rsidRDefault="0014556F" w:rsidP="0014556F">
      <w:pPr>
        <w:spacing w:line="30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126365</wp:posOffset>
                </wp:positionV>
                <wp:extent cx="5899150" cy="0"/>
                <wp:effectExtent l="13970" t="6985" r="11430" b="12065"/>
                <wp:wrapNone/>
                <wp:docPr id="181885784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80FD" id="Straight Connector 7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9.95pt" to="47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" o:allowincell="f" strokecolor="#d9d9d9"/>
            </w:pict>
          </mc:Fallback>
        </mc:AlternateContent>
      </w:r>
    </w:p>
    <w:p w:rsidR="0014556F" w:rsidRPr="00C20D39" w:rsidRDefault="0014556F" w:rsidP="0014556F">
      <w:pPr>
        <w:rPr>
          <w:b/>
          <w:bCs/>
          <w:sz w:val="24"/>
          <w:szCs w:val="24"/>
        </w:rPr>
      </w:pPr>
    </w:p>
    <w:p w:rsidR="0014556F" w:rsidRDefault="0014556F" w:rsidP="0014556F">
      <w:pPr>
        <w:rPr>
          <w:sz w:val="20"/>
          <w:szCs w:val="20"/>
        </w:rPr>
      </w:pPr>
    </w:p>
    <w:p w:rsidR="0014556F" w:rsidRPr="0014556F" w:rsidRDefault="0014556F" w:rsidP="0014556F">
      <w:pPr>
        <w:rPr>
          <w:color w:val="002060"/>
          <w:sz w:val="28"/>
          <w:szCs w:val="28"/>
        </w:rPr>
      </w:pPr>
      <w:r w:rsidRPr="0014556F">
        <w:rPr>
          <w:rFonts w:ascii="Arial" w:eastAsia="Arial" w:hAnsi="Arial" w:cs="Arial"/>
          <w:b/>
          <w:bCs/>
          <w:color w:val="002060"/>
          <w:sz w:val="28"/>
          <w:szCs w:val="28"/>
        </w:rPr>
        <w:t>SKILLS</w:t>
      </w:r>
    </w:p>
    <w:p w:rsidR="0014556F" w:rsidRDefault="0014556F" w:rsidP="0014556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6089650" cy="0"/>
                <wp:effectExtent l="13970" t="10795" r="11430" b="8255"/>
                <wp:wrapNone/>
                <wp:docPr id="39653199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9360" id="Straight Connector 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85pt,12.9pt" to="48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" o:allowincell="f"/>
            </w:pict>
          </mc:Fallback>
        </mc:AlternateContent>
      </w:r>
    </w:p>
    <w:p w:rsidR="0014556F" w:rsidRDefault="0014556F" w:rsidP="0014556F">
      <w:pPr>
        <w:spacing w:line="313" w:lineRule="exact"/>
        <w:rPr>
          <w:sz w:val="20"/>
          <w:szCs w:val="20"/>
        </w:rPr>
      </w:pPr>
    </w:p>
    <w:p w:rsidR="0014556F" w:rsidRPr="00A766F1" w:rsidRDefault="0014556F" w:rsidP="0014556F">
      <w:pPr>
        <w:pStyle w:val="ListParagraph"/>
        <w:numPr>
          <w:ilvl w:val="0"/>
          <w:numId w:val="15"/>
        </w:numPr>
        <w:tabs>
          <w:tab w:val="left" w:pos="4820"/>
        </w:tabs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U</w:t>
      </w:r>
      <w:r w:rsidRPr="009D7DFD">
        <w:rPr>
          <w:rFonts w:ascii="Arial" w:eastAsia="Arial" w:hAnsi="Arial" w:cs="Arial"/>
          <w:b/>
          <w:bCs/>
          <w:sz w:val="21"/>
          <w:szCs w:val="21"/>
        </w:rPr>
        <w:t>se Microsoft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O</w:t>
      </w:r>
      <w:r w:rsidRPr="009D7DFD">
        <w:rPr>
          <w:rFonts w:ascii="Arial" w:eastAsia="Arial" w:hAnsi="Arial" w:cs="Arial"/>
          <w:b/>
          <w:bCs/>
          <w:sz w:val="21"/>
          <w:szCs w:val="21"/>
        </w:rPr>
        <w:t>ffice</w:t>
      </w:r>
    </w:p>
    <w:p w:rsidR="0014556F" w:rsidRPr="00AB7F66" w:rsidRDefault="0014556F" w:rsidP="0014556F">
      <w:pPr>
        <w:pStyle w:val="ListParagraph"/>
        <w:numPr>
          <w:ilvl w:val="0"/>
          <w:numId w:val="15"/>
        </w:numPr>
        <w:tabs>
          <w:tab w:val="left" w:pos="4820"/>
        </w:tabs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 C</w:t>
      </w:r>
      <w:r w:rsidRPr="009D7DFD">
        <w:rPr>
          <w:rFonts w:ascii="Arial" w:eastAsia="Arial" w:hAnsi="Arial" w:cs="Arial"/>
          <w:b/>
          <w:bCs/>
          <w:sz w:val="21"/>
          <w:szCs w:val="21"/>
        </w:rPr>
        <w:t xml:space="preserve">ommunication skills, compassion and </w:t>
      </w:r>
    </w:p>
    <w:p w:rsidR="0014556F" w:rsidRPr="00C0100D" w:rsidRDefault="0014556F" w:rsidP="0014556F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B7F66">
        <w:rPr>
          <w:rFonts w:ascii="Arial" w:eastAsia="Arial" w:hAnsi="Arial" w:cs="Arial"/>
          <w:b/>
          <w:bCs/>
          <w:sz w:val="21"/>
          <w:szCs w:val="21"/>
        </w:rPr>
        <w:t xml:space="preserve"> Good bedside manner</w:t>
      </w:r>
    </w:p>
    <w:p w:rsidR="0014556F" w:rsidRPr="00AB7F66" w:rsidRDefault="0014556F" w:rsidP="0014556F">
      <w:pPr>
        <w:pStyle w:val="ListParagraph"/>
        <w:numPr>
          <w:ilvl w:val="0"/>
          <w:numId w:val="15"/>
        </w:numPr>
        <w:tabs>
          <w:tab w:val="left" w:pos="4820"/>
        </w:tabs>
        <w:spacing w:after="0" w:line="240" w:lineRule="auto"/>
        <w:rPr>
          <w:b/>
          <w:bCs/>
        </w:rPr>
      </w:pPr>
      <w:r w:rsidRPr="00AB7F66">
        <w:rPr>
          <w:rFonts w:ascii="Arial" w:hAnsi="Arial" w:cs="Arial"/>
          <w:b/>
          <w:bCs/>
          <w:color w:val="000000"/>
          <w:shd w:val="clear" w:color="auto" w:fill="FFFFFF"/>
        </w:rPr>
        <w:t>Good practical skills, Ability to solve problems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4556F" w:rsidRDefault="0014556F" w:rsidP="0014556F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</w:rPr>
      </w:pPr>
      <w:r w:rsidRPr="00AB7F66">
        <w:rPr>
          <w:rFonts w:ascii="Arial" w:eastAsia="Times New Roman" w:hAnsi="Arial" w:cs="Arial"/>
          <w:b/>
          <w:bCs/>
          <w:color w:val="000000"/>
        </w:rPr>
        <w:t>Effective decision-making skills</w:t>
      </w:r>
    </w:p>
    <w:p w:rsidR="0014556F" w:rsidRPr="0014556F" w:rsidRDefault="0014556F" w:rsidP="0014556F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</w:rPr>
      </w:pPr>
      <w:r w:rsidRPr="00AB7F66">
        <w:rPr>
          <w:rFonts w:ascii="Arial" w:eastAsia="Times New Roman" w:hAnsi="Arial" w:cs="Arial"/>
          <w:b/>
          <w:bCs/>
          <w:color w:val="000000"/>
        </w:rPr>
        <w:t>Team work and management skills</w:t>
      </w:r>
    </w:p>
    <w:p w:rsidR="0014556F" w:rsidRDefault="0014556F" w:rsidP="0014556F">
      <w:pPr>
        <w:spacing w:line="200" w:lineRule="exact"/>
        <w:rPr>
          <w:sz w:val="20"/>
          <w:szCs w:val="20"/>
        </w:rPr>
      </w:pPr>
    </w:p>
    <w:p w:rsidR="0014556F" w:rsidRPr="004001B1" w:rsidRDefault="0014556F" w:rsidP="00456158">
      <w:pPr>
        <w:rPr>
          <w:b/>
          <w:bCs/>
          <w:sz w:val="32"/>
          <w:szCs w:val="32"/>
          <w:u w:val="single"/>
        </w:rPr>
      </w:pPr>
    </w:p>
    <w:sectPr w:rsidR="0014556F" w:rsidRPr="0040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hybridMultilevel"/>
    <w:tmpl w:val="E0E8BFDC"/>
    <w:lvl w:ilvl="0" w:tplc="502C2CB8">
      <w:start w:val="1"/>
      <w:numFmt w:val="bullet"/>
      <w:lvlText w:val=""/>
      <w:lvlJc w:val="left"/>
      <w:pPr>
        <w:ind w:left="360" w:hanging="360"/>
      </w:pPr>
      <w:rPr>
        <w:rFonts w:ascii="Wingdings" w:hAnsi="Wingdings" w:cs="Symbol" w:hint="default"/>
        <w:sz w:val="24"/>
        <w:szCs w:val="18"/>
      </w:rPr>
    </w:lvl>
    <w:lvl w:ilvl="1" w:tplc="0D3E85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23D3"/>
    <w:multiLevelType w:val="hybridMultilevel"/>
    <w:tmpl w:val="2F60F7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BB3"/>
    <w:multiLevelType w:val="hybridMultilevel"/>
    <w:tmpl w:val="74FA3CE4"/>
    <w:lvl w:ilvl="0" w:tplc="6ED4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8"/>
    <w:multiLevelType w:val="hybridMultilevel"/>
    <w:tmpl w:val="0CDA50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D2FC9"/>
    <w:multiLevelType w:val="hybridMultilevel"/>
    <w:tmpl w:val="6C06A6F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CAA3857"/>
    <w:multiLevelType w:val="hybridMultilevel"/>
    <w:tmpl w:val="191C9154"/>
    <w:lvl w:ilvl="0" w:tplc="8D543B06">
      <w:start w:val="1"/>
      <w:numFmt w:val="bullet"/>
      <w:lvlText w:val="-"/>
      <w:lvlJc w:val="left"/>
      <w:pPr>
        <w:ind w:left="765" w:hanging="360"/>
      </w:p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27B23C6"/>
    <w:multiLevelType w:val="hybridMultilevel"/>
    <w:tmpl w:val="56F2F960"/>
    <w:lvl w:ilvl="0" w:tplc="8D543B06">
      <w:start w:val="1"/>
      <w:numFmt w:val="bullet"/>
      <w:lvlText w:val="-"/>
      <w:lvlJc w:val="left"/>
    </w:lvl>
    <w:lvl w:ilvl="1" w:tplc="C1E64F62">
      <w:numFmt w:val="decimal"/>
      <w:lvlText w:val=""/>
      <w:lvlJc w:val="left"/>
    </w:lvl>
    <w:lvl w:ilvl="2" w:tplc="EAB024BE">
      <w:numFmt w:val="decimal"/>
      <w:lvlText w:val=""/>
      <w:lvlJc w:val="left"/>
    </w:lvl>
    <w:lvl w:ilvl="3" w:tplc="E7C63598">
      <w:numFmt w:val="decimal"/>
      <w:lvlText w:val=""/>
      <w:lvlJc w:val="left"/>
    </w:lvl>
    <w:lvl w:ilvl="4" w:tplc="80CCA9B8">
      <w:numFmt w:val="decimal"/>
      <w:lvlText w:val=""/>
      <w:lvlJc w:val="left"/>
    </w:lvl>
    <w:lvl w:ilvl="5" w:tplc="74ECDDB2">
      <w:numFmt w:val="decimal"/>
      <w:lvlText w:val=""/>
      <w:lvlJc w:val="left"/>
    </w:lvl>
    <w:lvl w:ilvl="6" w:tplc="B932668A">
      <w:numFmt w:val="decimal"/>
      <w:lvlText w:val=""/>
      <w:lvlJc w:val="left"/>
    </w:lvl>
    <w:lvl w:ilvl="7" w:tplc="20687E3C">
      <w:numFmt w:val="decimal"/>
      <w:lvlText w:val=""/>
      <w:lvlJc w:val="left"/>
    </w:lvl>
    <w:lvl w:ilvl="8" w:tplc="55645BAA">
      <w:numFmt w:val="decimal"/>
      <w:lvlText w:val=""/>
      <w:lvlJc w:val="left"/>
    </w:lvl>
  </w:abstractNum>
  <w:abstractNum w:abstractNumId="7" w15:restartNumberingAfterBreak="0">
    <w:nsid w:val="45BF670D"/>
    <w:multiLevelType w:val="hybridMultilevel"/>
    <w:tmpl w:val="AE92C502"/>
    <w:lvl w:ilvl="0" w:tplc="7304BA74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64343CC"/>
    <w:multiLevelType w:val="hybridMultilevel"/>
    <w:tmpl w:val="E9A88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947F1A"/>
    <w:multiLevelType w:val="hybridMultilevel"/>
    <w:tmpl w:val="A400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73A0"/>
    <w:multiLevelType w:val="hybridMultilevel"/>
    <w:tmpl w:val="5CEADB0A"/>
    <w:lvl w:ilvl="0" w:tplc="8D543B06">
      <w:start w:val="1"/>
      <w:numFmt w:val="bullet"/>
      <w:lvlText w:val="-"/>
      <w:lvlJc w:val="left"/>
      <w:pPr>
        <w:ind w:left="765" w:hanging="360"/>
      </w:p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4068CA"/>
    <w:multiLevelType w:val="hybridMultilevel"/>
    <w:tmpl w:val="BFF6F5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7D0833"/>
    <w:multiLevelType w:val="hybridMultilevel"/>
    <w:tmpl w:val="D3228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071"/>
    <w:multiLevelType w:val="hybridMultilevel"/>
    <w:tmpl w:val="4BE61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86620"/>
    <w:multiLevelType w:val="hybridMultilevel"/>
    <w:tmpl w:val="DAA450C8"/>
    <w:lvl w:ilvl="0" w:tplc="1EC610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5735"/>
    <w:multiLevelType w:val="hybridMultilevel"/>
    <w:tmpl w:val="FEBE8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89645">
    <w:abstractNumId w:val="3"/>
  </w:num>
  <w:num w:numId="2" w16cid:durableId="923302989">
    <w:abstractNumId w:val="13"/>
  </w:num>
  <w:num w:numId="3" w16cid:durableId="1269896616">
    <w:abstractNumId w:val="11"/>
  </w:num>
  <w:num w:numId="4" w16cid:durableId="1251499664">
    <w:abstractNumId w:val="7"/>
  </w:num>
  <w:num w:numId="5" w16cid:durableId="601572930">
    <w:abstractNumId w:val="2"/>
  </w:num>
  <w:num w:numId="6" w16cid:durableId="655382331">
    <w:abstractNumId w:val="12"/>
  </w:num>
  <w:num w:numId="7" w16cid:durableId="221134804">
    <w:abstractNumId w:val="10"/>
  </w:num>
  <w:num w:numId="8" w16cid:durableId="1357195878">
    <w:abstractNumId w:val="6"/>
  </w:num>
  <w:num w:numId="9" w16cid:durableId="156967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6579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39698334">
    <w:abstractNumId w:val="15"/>
  </w:num>
  <w:num w:numId="12" w16cid:durableId="857432602">
    <w:abstractNumId w:val="5"/>
  </w:num>
  <w:num w:numId="13" w16cid:durableId="101801592">
    <w:abstractNumId w:val="8"/>
  </w:num>
  <w:num w:numId="14" w16cid:durableId="1704211722">
    <w:abstractNumId w:val="14"/>
  </w:num>
  <w:num w:numId="15" w16cid:durableId="770734752">
    <w:abstractNumId w:val="9"/>
  </w:num>
  <w:num w:numId="16" w16cid:durableId="149363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6D"/>
    <w:rsid w:val="000A2B6D"/>
    <w:rsid w:val="0014556F"/>
    <w:rsid w:val="00182978"/>
    <w:rsid w:val="002847DB"/>
    <w:rsid w:val="003276B9"/>
    <w:rsid w:val="004001B1"/>
    <w:rsid w:val="00456158"/>
    <w:rsid w:val="00891B69"/>
    <w:rsid w:val="009C5112"/>
    <w:rsid w:val="00AB2CFA"/>
    <w:rsid w:val="00D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30DD"/>
  <w15:chartTrackingRefBased/>
  <w15:docId w15:val="{2433DC69-43BC-446D-BA1C-4D28BC1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1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12"/>
    <w:pPr>
      <w:ind w:left="720"/>
      <w:contextualSpacing/>
    </w:pPr>
  </w:style>
  <w:style w:type="character" w:customStyle="1" w:styleId="divzoomsboard">
    <w:name w:val="divzoomsboard"/>
    <w:basedOn w:val="DefaultParagraphFont"/>
    <w:rsid w:val="00DD3131"/>
  </w:style>
  <w:style w:type="character" w:customStyle="1" w:styleId="Heading2Char">
    <w:name w:val="Heading 2 Char"/>
    <w:basedOn w:val="DefaultParagraphFont"/>
    <w:link w:val="Heading2"/>
    <w:uiPriority w:val="9"/>
    <w:rsid w:val="00DD313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D3131"/>
    <w:pPr>
      <w:bidi/>
      <w:spacing w:after="0" w:line="240" w:lineRule="auto"/>
    </w:pPr>
    <w:rPr>
      <w:rFonts w:ascii="Times New Roman" w:eastAsia="Times New Roman" w:hAnsi="Times New Roman" w:cs="Simplified Arabic"/>
      <w:noProof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deealbdaira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2024-04-30T13:46:00Z</dcterms:created>
  <dcterms:modified xsi:type="dcterms:W3CDTF">2024-04-30T16:26:00Z</dcterms:modified>
</cp:coreProperties>
</file>